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0E" w:rsidRDefault="000E440E" w:rsidP="001B1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E00" w:rsidRDefault="00500E00" w:rsidP="000E44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8"/>
        <w:gridCol w:w="1985"/>
        <w:gridCol w:w="4417"/>
      </w:tblGrid>
      <w:tr w:rsidR="00AF26D7" w:rsidRPr="00AF26D7" w:rsidTr="00C93118">
        <w:trPr>
          <w:cantSplit/>
          <w:trHeight w:val="513"/>
        </w:trPr>
        <w:tc>
          <w:tcPr>
            <w:tcW w:w="3578" w:type="dxa"/>
          </w:tcPr>
          <w:p w:rsidR="00AF26D7" w:rsidRPr="00AF26D7" w:rsidRDefault="00AF26D7" w:rsidP="00C93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Администрация муниципального</w:t>
            </w:r>
          </w:p>
          <w:p w:rsidR="00AF26D7" w:rsidRPr="00AF26D7" w:rsidRDefault="00AF26D7" w:rsidP="00C93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района   «</w:t>
            </w:r>
            <w:proofErr w:type="spellStart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Сысольский</w:t>
            </w:r>
            <w:proofErr w:type="spellEnd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</w:tcPr>
          <w:p w:rsidR="00AF26D7" w:rsidRPr="00AF26D7" w:rsidRDefault="00AF26D7" w:rsidP="00C93118">
            <w:pPr>
              <w:spacing w:after="0" w:line="240" w:lineRule="auto"/>
              <w:ind w:left="-364" w:right="34" w:firstLine="36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bookmarkStart w:id="0" w:name="_GoBack"/>
            <w:r w:rsidRPr="00AF26D7">
              <w:rPr>
                <w:rFonts w:ascii="Times New Roman" w:eastAsia="Calibri" w:hAnsi="Times New Roman" w:cs="Times New Roman"/>
                <w:b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790A4649" wp14:editId="1A376A57">
                  <wp:extent cx="452120" cy="58039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17" w:type="dxa"/>
          </w:tcPr>
          <w:p w:rsidR="00AF26D7" w:rsidRPr="00AF26D7" w:rsidRDefault="00AF26D7" w:rsidP="00C93118">
            <w:pPr>
              <w:keepNext/>
              <w:tabs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«</w:t>
            </w:r>
            <w:proofErr w:type="spellStart"/>
            <w:proofErr w:type="gramStart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Сыктыв</w:t>
            </w:r>
            <w:proofErr w:type="spellEnd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 xml:space="preserve">»  </w:t>
            </w:r>
            <w:proofErr w:type="spellStart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муниципальн</w:t>
            </w:r>
            <w:proofErr w:type="gramEnd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öй</w:t>
            </w:r>
            <w:proofErr w:type="spellEnd"/>
          </w:p>
          <w:p w:rsidR="00AF26D7" w:rsidRPr="00AF26D7" w:rsidRDefault="00AF26D7" w:rsidP="00C931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районса</w:t>
            </w:r>
            <w:proofErr w:type="spellEnd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 xml:space="preserve">  администрация</w:t>
            </w:r>
          </w:p>
        </w:tc>
      </w:tr>
      <w:tr w:rsidR="00AF26D7" w:rsidRPr="00AF26D7" w:rsidTr="00C93118">
        <w:trPr>
          <w:cantSplit/>
          <w:trHeight w:val="451"/>
        </w:trPr>
        <w:tc>
          <w:tcPr>
            <w:tcW w:w="3578" w:type="dxa"/>
          </w:tcPr>
          <w:p w:rsidR="00AF26D7" w:rsidRPr="00AF26D7" w:rsidRDefault="00AF26D7" w:rsidP="00AF26D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:rsidR="00AF26D7" w:rsidRPr="00AF26D7" w:rsidRDefault="00AF26D7" w:rsidP="00AF26D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:rsidR="00AF26D7" w:rsidRPr="00AF26D7" w:rsidRDefault="00AF26D7" w:rsidP="00AF26D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AF26D7" w:rsidRPr="00AF26D7" w:rsidRDefault="00AF26D7" w:rsidP="00AF26D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7" w:type="dxa"/>
          </w:tcPr>
          <w:p w:rsidR="00AF26D7" w:rsidRPr="00AF26D7" w:rsidRDefault="00AF26D7" w:rsidP="00AF26D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</w:tbl>
    <w:p w:rsidR="00AF26D7" w:rsidRPr="00AF26D7" w:rsidRDefault="00AF26D7" w:rsidP="00AF26D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F26D7" w:rsidRPr="00AF26D7" w:rsidRDefault="00AF26D7" w:rsidP="00AF26D7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AF26D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AF26D7" w:rsidRPr="00AF26D7" w:rsidRDefault="00AF26D7" w:rsidP="00AF26D7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AF26D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ШУÖМ</w:t>
      </w:r>
    </w:p>
    <w:p w:rsidR="00AF26D7" w:rsidRPr="00AF26D7" w:rsidRDefault="00AF26D7" w:rsidP="00AF26D7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F26D7" w:rsidRPr="00AF26D7" w:rsidRDefault="00AF26D7" w:rsidP="00AF26D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F26D7" w:rsidRPr="00AF26D7" w:rsidRDefault="00AF26D7" w:rsidP="00CA2756">
      <w:pPr>
        <w:keepNext/>
        <w:spacing w:after="0" w:line="240" w:lineRule="auto"/>
        <w:ind w:left="-284" w:firstLine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="00562CDE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03</w:t>
      </w:r>
      <w:r w:rsidR="00DD1595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562CDE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AA41E8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562CDE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декабря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</w:t>
      </w:r>
      <w:r w:rsidR="00562CDE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2018 г.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№1</w:t>
      </w:r>
      <w:r w:rsidR="00562CD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DD15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CA275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64</w:t>
      </w:r>
    </w:p>
    <w:p w:rsidR="00AF26D7" w:rsidRPr="00AF26D7" w:rsidRDefault="00AF26D7" w:rsidP="00CA2756">
      <w:pPr>
        <w:keepNext/>
        <w:spacing w:after="0" w:line="240" w:lineRule="auto"/>
        <w:ind w:left="-284" w:firstLine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с. Визинга, Республика Коми </w:t>
      </w:r>
    </w:p>
    <w:p w:rsidR="00500E00" w:rsidRDefault="00500E00" w:rsidP="00500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1"/>
      </w:tblGrid>
      <w:tr w:rsidR="00500E00" w:rsidRPr="0084378C" w:rsidTr="00CA2756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00" w:rsidRPr="0084378C" w:rsidRDefault="00500E00" w:rsidP="005F20C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A2756" w:rsidRPr="001F51CA" w:rsidRDefault="00CA2756" w:rsidP="00CA27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75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   утверждении     административного регламента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</w:tr>
    </w:tbl>
    <w:p w:rsidR="00CA2756" w:rsidRDefault="00CA2756" w:rsidP="00CA27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A27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 и постановлением администрации муниципального района «</w:t>
      </w:r>
      <w:proofErr w:type="spellStart"/>
      <w:r w:rsidRPr="00CA27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Сысольский</w:t>
      </w:r>
      <w:proofErr w:type="spellEnd"/>
      <w:r w:rsidRPr="00CA27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от 11 июля 2017 г. № 7/578 «Об утверждении порядка разработки административных регламентов предоставления муниципальных услуг»,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A27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Pr="00CA27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Сысольский</w:t>
      </w:r>
      <w:proofErr w:type="spellEnd"/>
      <w:r w:rsidRPr="00CA27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постановляет: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A27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</w:t>
      </w:r>
      <w:proofErr w:type="gramStart"/>
      <w:r w:rsidRPr="00CA27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услуги  «</w:t>
      </w:r>
      <w:proofErr w:type="gramEnd"/>
      <w:r w:rsidRPr="00CA275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 w:rsidRPr="00CA27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- Регламент) согласно приложению.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A2756">
        <w:rPr>
          <w:rFonts w:ascii="Times New Roman" w:eastAsia="Arial Unicode MS" w:hAnsi="Times New Roman" w:cs="Times New Roman"/>
          <w:sz w:val="28"/>
          <w:szCs w:val="28"/>
          <w:lang w:eastAsia="ru-RU"/>
        </w:rPr>
        <w:t>2. Признать утратившими силу следующие постановления администрации муниципального района «</w:t>
      </w:r>
      <w:proofErr w:type="spellStart"/>
      <w:r w:rsidRPr="00CA2756">
        <w:rPr>
          <w:rFonts w:ascii="Times New Roman" w:eastAsia="Arial Unicode MS" w:hAnsi="Times New Roman" w:cs="Times New Roman"/>
          <w:sz w:val="28"/>
          <w:szCs w:val="28"/>
          <w:lang w:eastAsia="ru-RU"/>
        </w:rPr>
        <w:t>Сысольский</w:t>
      </w:r>
      <w:proofErr w:type="spellEnd"/>
      <w:r w:rsidRPr="00CA2756">
        <w:rPr>
          <w:rFonts w:ascii="Times New Roman" w:eastAsia="Arial Unicode MS" w:hAnsi="Times New Roman" w:cs="Times New Roman"/>
          <w:sz w:val="28"/>
          <w:szCs w:val="28"/>
          <w:lang w:eastAsia="ru-RU"/>
        </w:rPr>
        <w:t>»: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A2756">
        <w:rPr>
          <w:rFonts w:ascii="Times New Roman" w:eastAsia="Arial Unicode MS" w:hAnsi="Times New Roman" w:cs="Times New Roman"/>
          <w:sz w:val="28"/>
          <w:szCs w:val="28"/>
          <w:lang w:eastAsia="ru-RU"/>
        </w:rPr>
        <w:t>-  постановление № 10/857 от 19.10.2017 года;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A27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постановление </w:t>
      </w:r>
      <w:r w:rsidRPr="00CA275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№ 4/294 от 04.04.2018</w:t>
      </w:r>
      <w:r w:rsidRPr="00CA275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275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года.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A275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постановление № 8/719 от 21.08.2018 года.</w:t>
      </w:r>
      <w:r w:rsidRPr="00CA275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A27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Отделу по связям с общественностью, информации и организационной работе опубликовать настоящий административный регламент на официальном сайте администрации в сети Интернет.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A27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4.Постановление вступает в силу в соответствии с законодательством. 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A27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5.Контроль за исполнением постановления возложить на </w:t>
      </w:r>
      <w:r w:rsidRPr="00CA27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заместителя руководителя по социальному развитию. </w:t>
      </w:r>
    </w:p>
    <w:p w:rsidR="00CA2756" w:rsidRDefault="00CA2756" w:rsidP="00CA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A2756" w:rsidRDefault="00CA2756" w:rsidP="00CA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A2756" w:rsidRPr="001F51CA" w:rsidRDefault="00CA2756" w:rsidP="00CA2756">
      <w:pPr>
        <w:keepNext/>
        <w:spacing w:after="0" w:line="240" w:lineRule="auto"/>
        <w:ind w:left="-14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1C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F51C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администрации                                                            А.А. Батищев</w:t>
      </w: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CA2756" w:rsidRP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постановлению администрации</w:t>
      </w:r>
    </w:p>
    <w:p w:rsid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муниципального района «</w:t>
      </w:r>
      <w:proofErr w:type="spellStart"/>
      <w:r w:rsidRPr="00CA2756">
        <w:rPr>
          <w:rFonts w:ascii="Times New Roman" w:eastAsia="Calibri" w:hAnsi="Times New Roman" w:cs="Times New Roman"/>
          <w:sz w:val="24"/>
          <w:szCs w:val="24"/>
        </w:rPr>
        <w:t>Сысольский</w:t>
      </w:r>
      <w:proofErr w:type="spellEnd"/>
      <w:r w:rsidRPr="00CA275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A2756" w:rsidRPr="00CA2756" w:rsidRDefault="00CA2756" w:rsidP="00CA275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03 декабря 2018г. № 12/1064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ПРЕДОСТАВЛЕНИЯ МУНИЦИПАЛЬНОЙ УСЛУГИ ПО ПРЕДОСТАВЛЕНИЮ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регулирования административного регламента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A27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 w:rsidRPr="00CA27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учреждения культуры «</w:t>
      </w:r>
      <w:proofErr w:type="spellStart"/>
      <w:r w:rsidRPr="00CA2756">
        <w:rPr>
          <w:rFonts w:ascii="Times New Roman" w:eastAsia="Times New Roman" w:hAnsi="Times New Roman" w:cs="Arial"/>
          <w:sz w:val="24"/>
          <w:szCs w:val="24"/>
          <w:lang w:eastAsia="ru-RU" w:bidi="ru-RU"/>
        </w:rPr>
        <w:t>Сысольская</w:t>
      </w:r>
      <w:proofErr w:type="spellEnd"/>
      <w:r w:rsidRPr="00CA2756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 </w:t>
      </w:r>
      <w:proofErr w:type="spellStart"/>
      <w:r w:rsidRPr="00CA2756">
        <w:rPr>
          <w:rFonts w:ascii="Times New Roman" w:eastAsia="Times New Roman" w:hAnsi="Times New Roman" w:cs="Arial"/>
          <w:sz w:val="24"/>
          <w:szCs w:val="24"/>
          <w:lang w:eastAsia="ru-RU" w:bidi="ru-RU"/>
        </w:rPr>
        <w:t>межпоселенческая</w:t>
      </w:r>
      <w:proofErr w:type="spellEnd"/>
      <w:r w:rsidRPr="00CA2756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 централизованная библиотечная система</w:t>
      </w:r>
      <w:r w:rsidRPr="00CA27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(далее – Орган),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61"/>
      <w:bookmarkEnd w:id="1"/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1.2. Заявителями на предоставление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756">
        <w:rPr>
          <w:rFonts w:ascii="Times New Roman" w:eastAsia="Calibri" w:hAnsi="Times New Roman" w:cs="Times New Roman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66"/>
      <w:bookmarkEnd w:id="2"/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96"/>
      <w:bookmarkEnd w:id="3"/>
      <w:r w:rsidRPr="00CA27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учредителя Органа</w:t>
      </w:r>
      <w:r w:rsidRPr="00CA275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ar-SA"/>
        </w:rPr>
        <w:t>, Органа, предоставляющего муниципальную услугу.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- в Органе по месту своего проживания (регистрации); 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- по справочным телефонам;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- в сети Интернет (на официальном сайте Органа);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</w:t>
      </w:r>
      <w:proofErr w:type="gramStart"/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)»   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            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lastRenderedPageBreak/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- настоящий Административный регламент;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- справочная информация: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адрес официального сайта Органа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hyperlink r:id="rId9" w:history="1">
        <w:r w:rsidRPr="00CA2756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>http://sysbibl.jimdo.com</w:t>
        </w:r>
      </w:hyperlink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A27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адрес официального сайта учредителя Органа (http://cultura.3dn.ru/);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адрес сайта МФЦ (mfc.rkomi.ru);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CA2756" w:rsidRPr="00CA2756" w:rsidRDefault="00CA2756" w:rsidP="00CA2756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Н</w:t>
      </w:r>
      <w:r w:rsidRPr="00CA2756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CA2756" w:rsidRPr="00CA2756" w:rsidRDefault="00CA2756" w:rsidP="00CA2756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pacing w:val="-5"/>
          <w:sz w:val="24"/>
          <w:szCs w:val="24"/>
        </w:rPr>
        <w:t>а)</w:t>
      </w:r>
      <w:r w:rsidRPr="00CA2756">
        <w:rPr>
          <w:rFonts w:ascii="Times New Roman" w:eastAsia="Calibri" w:hAnsi="Times New Roman" w:cs="Times New Roman"/>
          <w:sz w:val="24"/>
          <w:szCs w:val="24"/>
        </w:rPr>
        <w:t> </w:t>
      </w:r>
      <w:r w:rsidRPr="00CA2756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A2756" w:rsidRPr="00CA2756" w:rsidRDefault="00CA2756" w:rsidP="00CA2756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A2756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CA2756" w:rsidRPr="00CA2756" w:rsidRDefault="00CA2756" w:rsidP="00CA2756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A275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в) </w:t>
      </w:r>
      <w:r w:rsidRPr="00CA2756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CA2756" w:rsidRPr="00CA2756" w:rsidRDefault="00CA2756" w:rsidP="00CA2756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pacing w:val="-5"/>
          <w:sz w:val="24"/>
          <w:szCs w:val="24"/>
        </w:rPr>
        <w:t>г)</w:t>
      </w:r>
      <w:r w:rsidRPr="00CA2756">
        <w:rPr>
          <w:rFonts w:ascii="Times New Roman" w:eastAsia="Calibri" w:hAnsi="Times New Roman" w:cs="Times New Roman"/>
          <w:sz w:val="24"/>
          <w:szCs w:val="24"/>
        </w:rPr>
        <w:t> </w:t>
      </w:r>
      <w:r w:rsidRPr="00CA2756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A2756" w:rsidRPr="00CA2756" w:rsidRDefault="00CA2756" w:rsidP="00CA2756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pacing w:val="-5"/>
          <w:sz w:val="24"/>
          <w:szCs w:val="24"/>
        </w:rPr>
        <w:t>д)</w:t>
      </w:r>
      <w:r w:rsidRPr="00CA2756">
        <w:rPr>
          <w:rFonts w:ascii="Times New Roman" w:eastAsia="Calibri" w:hAnsi="Times New Roman" w:cs="Times New Roman"/>
          <w:sz w:val="24"/>
          <w:szCs w:val="24"/>
        </w:rPr>
        <w:t> </w:t>
      </w:r>
      <w:r w:rsidRPr="00CA27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CA27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CA2756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CA2756" w:rsidRPr="00CA2756" w:rsidRDefault="00CA2756" w:rsidP="00CA2756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A2756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CA2756" w:rsidRPr="00CA2756" w:rsidRDefault="00CA2756" w:rsidP="00CA2756">
      <w:pPr>
        <w:shd w:val="clear" w:color="auto" w:fill="FFFFFF"/>
        <w:tabs>
          <w:tab w:val="left" w:pos="1262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A2756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CA2756" w:rsidRPr="00CA2756" w:rsidRDefault="00CA2756" w:rsidP="00CA2756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з) </w:t>
      </w:r>
      <w:r w:rsidRPr="00CA27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CA2756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CA2756" w:rsidRPr="00CA2756" w:rsidRDefault="00CA2756" w:rsidP="00CA275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A2756" w:rsidRPr="00CA2756" w:rsidRDefault="00CA2756" w:rsidP="00CA275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A27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CA2756">
        <w:rPr>
          <w:rFonts w:ascii="Times New Roman" w:eastAsia="Times New Roman" w:hAnsi="Times New Roman" w:cs="Times New Roman"/>
          <w:sz w:val="24"/>
          <w:szCs w:val="24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CA2756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proofErr w:type="gramEnd"/>
      <w:r w:rsidRPr="00CA2756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 xml:space="preserve">II. Стандарт предоставления </w:t>
      </w:r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98"/>
      <w:bookmarkEnd w:id="4"/>
      <w:r w:rsidRPr="00CA275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100"/>
      <w:bookmarkEnd w:id="5"/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2.1. Наименование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услуги: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A27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Предоставление муниципальной услуги осуществляется муниципальным учреждением культуры «</w:t>
      </w:r>
      <w:proofErr w:type="spellStart"/>
      <w:r w:rsidRPr="00CA27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Сысольская</w:t>
      </w:r>
      <w:proofErr w:type="spellEnd"/>
      <w:r w:rsidRPr="00CA27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CA27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межпоселенческая</w:t>
      </w:r>
      <w:proofErr w:type="spellEnd"/>
      <w:r w:rsidRPr="00CA27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централизованная библиотечная система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 организациями, участвующими в предоставлении муниципальной услуги, являются: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2.3. Результатом предоставления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услуги является: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решение о предоставлении доступа к оцифрованным изданиям, хранящимся в библиотеках, в том числе к фонду редких </w:t>
      </w:r>
      <w:proofErr w:type="gramStart"/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книг  (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далее – решение о предоставлении муниципальной услуги), уведомление о предоставлении муниципальной услуги;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решение об отказе в предоставлении доступа к оцифрованным изданиям, хранящимся в библиотеках, в том числе к фонду редких </w:t>
      </w:r>
      <w:proofErr w:type="gramStart"/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книг  (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далее – решение об отказе в предоставлении информации); уведомление об отказе в предоставлении муниципальной услуги.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Par112"/>
      <w:bookmarkEnd w:id="8"/>
      <w:r w:rsidRPr="00CA2756">
        <w:rPr>
          <w:rFonts w:ascii="Times New Roman" w:eastAsia="Calibri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2.4.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7 рабочих дней со дня регистрации запроса о предоставлении муниципальной услуги.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</w:t>
      </w:r>
      <w:proofErr w:type="gramStart"/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</w:t>
      </w:r>
      <w:proofErr w:type="gramEnd"/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рабочий день со дня их поступления специалисту, ответственному за выдачу результата предоставления муниципальной услуги.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</w:t>
      </w:r>
      <w:proofErr w:type="gramStart"/>
      <w:r w:rsidRPr="00CA2756">
        <w:rPr>
          <w:rFonts w:ascii="Times New Roman" w:eastAsia="Calibri" w:hAnsi="Times New Roman" w:cs="Times New Roman"/>
          <w:sz w:val="24"/>
          <w:szCs w:val="24"/>
        </w:rPr>
        <w:t>дней  со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дня поступления в Орган указанного заявления.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Par123"/>
      <w:bookmarkEnd w:id="9"/>
      <w:r w:rsidRPr="00CA2756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2.5. Предоставление муниципальной услуги осуществляется в соответствии с: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3) Федеральным </w:t>
      </w:r>
      <w:hyperlink r:id="rId10" w:history="1">
        <w:r w:rsidRPr="00CA275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законом</w:t>
        </w:r>
      </w:hyperlink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4)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5) Законом Российской Федерации от 09.10.1992 № 3612-I «Основы законодательства Российской Федерации о культуре (Ведомости Съезда народных депутатов Российской Федерации и Верховного Совета Российской Федерации, 1992, N 46, ст. 2615);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6) Федеральным законом от 29.12.1994 г.  № 78-ФЗ «О библиотечном деле» (Собрание законодательства Российской Федерации, 02.01.1995</w:t>
      </w:r>
      <w:proofErr w:type="gramStart"/>
      <w:r w:rsidRPr="00CA2756">
        <w:rPr>
          <w:rFonts w:ascii="Times New Roman" w:eastAsia="Calibri" w:hAnsi="Times New Roman" w:cs="Times New Roman"/>
          <w:sz w:val="24"/>
          <w:szCs w:val="24"/>
        </w:rPr>
        <w:t>,  N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1, ст. 2);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7)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9) Конституцией Республики Коми (Ведомости Верховного Совета Республики Коми, 1994, № 2, ст. 21);</w:t>
      </w:r>
      <w:bookmarkStart w:id="10" w:name="Par140"/>
      <w:bookmarkEnd w:id="10"/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10) Законом Республики Коми от 03.07.2008 г. № 69-РЗ «О некоторых вопросах в области библиотечного дела и обязательного экземпляра документов в Республике Коми» (Ведомости нормативных актов органов государственной власти Республики Коми, № 7, июль, 2008, 331).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официальном сайте Органа (http://sysbibl.jimdo.com</w:t>
      </w:r>
      <w:proofErr w:type="gramStart"/>
      <w:r w:rsidRPr="00CA2756">
        <w:rPr>
          <w:rFonts w:ascii="Times New Roman" w:eastAsia="Calibri" w:hAnsi="Times New Roman" w:cs="Times New Roman"/>
          <w:sz w:val="24"/>
          <w:szCs w:val="24"/>
        </w:rPr>
        <w:t>) ,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CA27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47"/>
      <w:bookmarkEnd w:id="11"/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Для получения муниципальной услуги заявителем самостоятельно предоставляется в Орган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Орган);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 почтового</w:t>
      </w:r>
      <w:proofErr w:type="gramEnd"/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отправления (в Орган).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услуги, отсутствуют.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2.11. Запрещается: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CA275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части 6 статьи 7</w:t>
        </w:r>
      </w:hyperlink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CA2756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CA2756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муниципальной услуги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2.13. Оснований для приостановления предоставления муниципальной услуги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отказа в предоставлении муниципальной услуги</w:t>
      </w:r>
      <w:r w:rsidRPr="00CA2756">
        <w:rPr>
          <w:rFonts w:ascii="Times New Roman" w:eastAsia="Calibri" w:hAnsi="Times New Roman" w:cs="Times New Roman"/>
          <w:sz w:val="24"/>
          <w:szCs w:val="24"/>
        </w:rPr>
        <w:t>, законодательством Российской Федерации и Республики Коми не предусмотрено</w:t>
      </w:r>
      <w:r w:rsidRPr="00CA27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Par178"/>
      <w:bookmarkEnd w:id="12"/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A2756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CA2756">
        <w:rPr>
          <w:rFonts w:ascii="Times New Roman" w:eastAsia="Calibri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CA2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CA2756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CA2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2756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и при получении </w:t>
      </w:r>
      <w:proofErr w:type="gramStart"/>
      <w:r w:rsidRPr="00CA2756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</w:t>
      </w:r>
      <w:r w:rsidRPr="00CA27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предоставлении муниципальной услуги, в том числе в электронной форме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2.20. Срок регистрации запроса заявителя о предоставлении муниципальной услуги: 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приема – путем личного обращения в Орган;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день их поступления - </w:t>
      </w:r>
      <w:proofErr w:type="gramStart"/>
      <w:r w:rsidRPr="00CA2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 почтового</w:t>
      </w:r>
      <w:proofErr w:type="gramEnd"/>
      <w:r w:rsidRPr="00CA2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отправления в Орган.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A2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2.20.1. Запрос и прилагаемые к нему документы регистрируются в порядке, установленном пунктом 3.3. настоящего Административного регламента.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CA2756" w:rsidRPr="00CA2756" w:rsidRDefault="00CA2756" w:rsidP="00CA2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CA2756">
        <w:rPr>
          <w:rFonts w:ascii="Calibri" w:eastAsia="Calibri" w:hAnsi="Calibri" w:cs="Times New Roman"/>
          <w:sz w:val="24"/>
          <w:szCs w:val="24"/>
        </w:rPr>
        <w:t xml:space="preserve">, </w:t>
      </w:r>
      <w:r w:rsidRPr="00CA2756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CA2756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A2756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CA27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CA2756">
        <w:rPr>
          <w:rFonts w:ascii="Calibri" w:eastAsia="Calibri" w:hAnsi="Calibri" w:cs="Times New Roman"/>
          <w:sz w:val="24"/>
          <w:szCs w:val="24"/>
        </w:rPr>
        <w:t xml:space="preserve"> </w:t>
      </w:r>
      <w:r w:rsidRPr="00CA2756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CA2756" w:rsidRPr="00CA2756" w:rsidRDefault="00CA2756" w:rsidP="00CA2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A2756" w:rsidRPr="00CA2756" w:rsidRDefault="00CA2756" w:rsidP="00CA2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A2756" w:rsidRPr="00CA2756" w:rsidRDefault="00CA2756" w:rsidP="00CA2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</w:t>
      </w:r>
      <w:proofErr w:type="gramStart"/>
      <w:r w:rsidRPr="00CA2756">
        <w:rPr>
          <w:rFonts w:ascii="Times New Roman" w:eastAsia="Calibri" w:hAnsi="Times New Roman" w:cs="Times New Roman"/>
          <w:sz w:val="24"/>
          <w:szCs w:val="24"/>
        </w:rPr>
        <w:t>Количество  мест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</w:rPr>
        <w:t>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A2756" w:rsidRPr="00CA2756" w:rsidRDefault="00CA2756" w:rsidP="00CA2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A2756" w:rsidRPr="00CA2756" w:rsidRDefault="00CA2756" w:rsidP="00CA275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CA2756" w:rsidRPr="00CA2756" w:rsidRDefault="00CA2756" w:rsidP="00CA2756">
      <w:pPr>
        <w:numPr>
          <w:ilvl w:val="0"/>
          <w:numId w:val="2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A2756" w:rsidRPr="00CA2756" w:rsidRDefault="00CA2756" w:rsidP="00CA2756">
      <w:pPr>
        <w:numPr>
          <w:ilvl w:val="0"/>
          <w:numId w:val="2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A2756" w:rsidRPr="00CA2756" w:rsidRDefault="00CA2756" w:rsidP="00CA2756">
      <w:pPr>
        <w:numPr>
          <w:ilvl w:val="0"/>
          <w:numId w:val="2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CA2756" w:rsidRPr="00CA2756" w:rsidRDefault="00CA2756" w:rsidP="00CA275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A2756" w:rsidRPr="00CA2756" w:rsidRDefault="00CA2756" w:rsidP="00CA2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CA2756">
        <w:rPr>
          <w:rFonts w:ascii="Calibri" w:eastAsia="Calibri" w:hAnsi="Calibri" w:cs="Times New Roman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CA2756" w:rsidRPr="00CA2756" w:rsidTr="00CA275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CA2756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CA2756" w:rsidRPr="00CA2756" w:rsidTr="00CA275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CA2756" w:rsidRPr="00CA2756" w:rsidTr="00CA2756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A2756" w:rsidRPr="00CA2756" w:rsidTr="00CA2756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A2756" w:rsidRPr="00CA2756" w:rsidTr="00CA275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2756" w:rsidRPr="00CA2756" w:rsidTr="00CA2756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2756" w:rsidRPr="00CA2756" w:rsidTr="00CA275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2756" w:rsidRPr="00CA2756" w:rsidTr="00CA275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2756" w:rsidRPr="00CA2756" w:rsidTr="00CA275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2756" w:rsidRPr="00CA2756" w:rsidTr="00CA275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2756" w:rsidRPr="00CA2756" w:rsidTr="00CA2756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2756" w:rsidRPr="00CA2756" w:rsidTr="00CA275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CA2756" w:rsidRPr="00CA2756" w:rsidTr="00CA2756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2756" w:rsidRPr="00CA2756" w:rsidTr="00CA2756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CA2756" w:rsidRPr="00CA2756" w:rsidTr="00CA275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CA2756" w:rsidRPr="00CA2756" w:rsidTr="00CA275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2756" w:rsidRPr="00CA2756" w:rsidTr="00CA275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2756" w:rsidRPr="00CA2756" w:rsidTr="00CA275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2756" w:rsidRPr="00CA2756" w:rsidTr="00CA275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</w:t>
      </w:r>
      <w:r w:rsidRPr="00CA27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особенности предоставления муниципальной услуги в электронной форме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4" w:name="Par274"/>
      <w:bookmarkEnd w:id="14"/>
    </w:p>
    <w:p w:rsidR="00CA2756" w:rsidRPr="00CA2756" w:rsidRDefault="00CA2756" w:rsidP="00CA275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6">
        <w:rPr>
          <w:rFonts w:ascii="Times New Roman" w:eastAsia="Times New Roman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hyperlink r:id="rId12" w:history="1">
        <w:r w:rsidRPr="00CA2756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>http://sysbibl.jimdo.com</w:t>
        </w:r>
      </w:hyperlink>
      <w:r w:rsidRPr="00CA2756">
        <w:rPr>
          <w:rFonts w:ascii="Times New Roman" w:eastAsia="Times New Roman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CA2756" w:rsidRPr="00CA2756" w:rsidRDefault="00CA2756" w:rsidP="00CA275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56">
        <w:rPr>
          <w:rFonts w:ascii="Times New Roman" w:eastAsia="Times New Roman" w:hAnsi="Times New Roman" w:cs="Times New Roman"/>
          <w:sz w:val="24"/>
          <w:szCs w:val="24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CA2756" w:rsidRPr="00CA2756" w:rsidRDefault="00CA2756" w:rsidP="00CA275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CA27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CA2756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3.1. Предоставление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услуги;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указано в пункте 1.4 настоящего Административного регламента.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Par288"/>
      <w:bookmarkStart w:id="16" w:name="Par293"/>
      <w:bookmarkEnd w:id="15"/>
      <w:bookmarkEnd w:id="16"/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>Прием</w:t>
      </w:r>
      <w:r w:rsidRPr="00CA2756">
        <w:rPr>
          <w:rFonts w:ascii="Calibri" w:eastAsia="Calibri" w:hAnsi="Calibri" w:cs="Times New Roman"/>
          <w:sz w:val="24"/>
          <w:szCs w:val="24"/>
        </w:rPr>
        <w:t xml:space="preserve"> </w:t>
      </w:r>
      <w:r w:rsidRPr="00CA2756">
        <w:rPr>
          <w:rFonts w:ascii="Times New Roman" w:eastAsia="Calibri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на бумажном носителе непосредственно в Орган;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CA2756" w:rsidRPr="00CA2756" w:rsidRDefault="00CA2756" w:rsidP="00CA275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Pr="00CA275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настоящего Административного регламента: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г) принимает решение о приеме у заявителя представленных документов;</w:t>
      </w:r>
    </w:p>
    <w:p w:rsidR="00CA2756" w:rsidRPr="00CA2756" w:rsidRDefault="00CA2756" w:rsidP="00CA275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3.3.2. Максимальный срок исполнения административной процедуры составляет 2 рабочих дня</w:t>
      </w:r>
      <w:r w:rsidRPr="00CA27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3.3.3. Результатом административной процедуры является:</w:t>
      </w:r>
      <w:r w:rsidRPr="00CA275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Органе,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Результат административной процедуры фиксируется в электронной базе входящих документов специалистом </w:t>
      </w:r>
      <w:proofErr w:type="gramStart"/>
      <w:r w:rsidRPr="00CA2756">
        <w:rPr>
          <w:rFonts w:ascii="Times New Roman" w:eastAsia="Calibri" w:hAnsi="Times New Roman" w:cs="Times New Roman"/>
          <w:sz w:val="24"/>
          <w:szCs w:val="24"/>
        </w:rPr>
        <w:t>Органа,  ответственным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lastRenderedPageBreak/>
        <w:t>3.3.4. Иных действий, необходимых для предоставления муниципальной услуги нет.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CA27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3" w:history="1">
        <w:r w:rsidRPr="00CA275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пункте </w:t>
        </w:r>
      </w:hyperlink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2.6, настоящего Административного регламента.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течении 2 рабочих дней по результатам проверки готовит проект решения о предоставлении муниципальной услуги.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передает его на подпись руководителю Органа в течении в течении 1 рабочего дня со дня принятия проекта Решения.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в течение в течении </w:t>
      </w:r>
      <w:proofErr w:type="gramStart"/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1  рабочего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дня со дня его получения.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CA2756">
        <w:rPr>
          <w:rFonts w:ascii="Calibri" w:eastAsia="Calibri" w:hAnsi="Calibri" w:cs="Times New Roman"/>
          <w:sz w:val="24"/>
          <w:szCs w:val="24"/>
        </w:rPr>
        <w:t xml:space="preserve">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не более 4 рабочих дней со дня получения из Органа, полного комплекта документов, необходимых для предоставления муниципальной услуги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и передача принятого решения о предоставлении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сотруднику Органа, ответственному за выдачу результата предоставления услуги, для выдачи его заявителю.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Иных действий, необходимых для предоставления муниципальной услуги нет.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CA2756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7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</w:t>
      </w:r>
      <w:proofErr w:type="gramStart"/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Органа, ответственный за выдачу результата предоставления услуги, направляет </w:t>
      </w:r>
      <w:proofErr w:type="gramStart"/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 Решение</w:t>
      </w:r>
      <w:proofErr w:type="gramEnd"/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организацию почтовой связи заказным письмом с уведомлением.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Максимальный срок исполнения административной процедуры составляет 1 рабочий день со дня поступления Решения сотруднику Органа, ответственному за его выдачу. 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Органа, ответственным за выдачу результата предоставления муниципальной услуги.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3.5.4. Иных действий, необходимых для предоставления муниципальной услуги нет.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A2756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A2756" w:rsidRPr="00CA2756" w:rsidRDefault="00CA2756" w:rsidP="00CA275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CA2756" w:rsidRPr="00CA2756" w:rsidRDefault="00CA2756" w:rsidP="00CA275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CA27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определяется степень полноты информации, содержащейся в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заявлении об исправлении опечаток и (или) ошибок и необходимой для его исполнения.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</w:t>
      </w:r>
      <w:proofErr w:type="gramStart"/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3  рабочих</w:t>
      </w:r>
      <w:proofErr w:type="gramEnd"/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дней: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CA2756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A2756" w:rsidRPr="00CA2756" w:rsidRDefault="00CA2756" w:rsidP="00CA2756">
      <w:pPr>
        <w:numPr>
          <w:ilvl w:val="0"/>
          <w:numId w:val="2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A2756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CA2756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756" w:rsidRPr="00CA2756" w:rsidRDefault="00CA2756" w:rsidP="00CA275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</w:t>
      </w:r>
      <w:r w:rsidRPr="00CA2756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CA2756" w:rsidRPr="00CA2756" w:rsidRDefault="00CA2756" w:rsidP="00CA2756">
      <w:pPr>
        <w:numPr>
          <w:ilvl w:val="0"/>
          <w:numId w:val="2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CA2756" w:rsidRPr="00CA2756" w:rsidRDefault="00CA2756" w:rsidP="00CA2756">
      <w:pPr>
        <w:numPr>
          <w:ilvl w:val="0"/>
          <w:numId w:val="2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3.6.4. Критерием принятия решения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3.6.5. Максимальный срок исполнения административной процедуры составляет не более 5 рабочих дней со дня поступления </w:t>
      </w:r>
      <w:proofErr w:type="gramStart"/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CA275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Орган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 об исправлении опечаток и (или) ошибок.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3.6.6. Результатом процедуры является:</w:t>
      </w:r>
    </w:p>
    <w:p w:rsidR="00CA2756" w:rsidRPr="00CA2756" w:rsidRDefault="00CA2756" w:rsidP="00CA2756">
      <w:pPr>
        <w:numPr>
          <w:ilvl w:val="0"/>
          <w:numId w:val="2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CA2756" w:rsidRPr="00CA2756" w:rsidRDefault="00CA2756" w:rsidP="00CA2756">
      <w:pPr>
        <w:numPr>
          <w:ilvl w:val="0"/>
          <w:numId w:val="3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CA2756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>IV. Формы контроля за исполнением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CA2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A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A2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услуги, </w:t>
      </w:r>
      <w:proofErr w:type="gramStart"/>
      <w:r w:rsidRPr="00CA2756">
        <w:rPr>
          <w:rFonts w:ascii="Times New Roman" w:eastAsia="Calibri" w:hAnsi="Times New Roman" w:cs="Times New Roman"/>
          <w:sz w:val="24"/>
          <w:szCs w:val="24"/>
        </w:rPr>
        <w:t>осуществляет  руководитель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Органа.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учредителем Органа.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77"/>
      <w:bookmarkEnd w:id="18"/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</w:t>
      </w:r>
      <w:proofErr w:type="gramStart"/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 1</w:t>
      </w:r>
      <w:proofErr w:type="gramEnd"/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три года.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услуги, несут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0" w:name="Par394"/>
      <w:bookmarkEnd w:id="20"/>
      <w:r w:rsidRPr="00CA2756">
        <w:rPr>
          <w:rFonts w:ascii="Times New Roman" w:eastAsia="Calibri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контроля за предоставлением </w:t>
      </w:r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A275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Par402"/>
      <w:bookmarkEnd w:id="21"/>
      <w:r w:rsidRPr="00CA2756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CA275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CA2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CA27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2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</w:t>
      </w:r>
      <w:r w:rsidRPr="00CA2756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информационной системе Республики Коми «Реестр государственных и муниципальных услуг (функций) Республики Коми».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CA2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A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CA27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A27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в Республике Коми отсутствуют.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CA2756">
        <w:rPr>
          <w:rFonts w:ascii="Calibri" w:eastAsia="Calibri" w:hAnsi="Calibri" w:cs="Times New Roman"/>
          <w:sz w:val="24"/>
          <w:szCs w:val="24"/>
        </w:rPr>
        <w:t xml:space="preserve">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CA27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CA27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CA27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требование у заявителя </w:t>
      </w:r>
      <w:r w:rsidRPr="00CA2756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CA27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7) отказ Органа, его должностного лица,</w:t>
      </w:r>
      <w:r w:rsidRPr="00CA27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CA27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или их работников в исправлении </w:t>
      </w:r>
      <w:proofErr w:type="gramStart"/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допущенных  ими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A2756">
        <w:rPr>
          <w:rFonts w:ascii="Calibri" w:eastAsia="Calibri" w:hAnsi="Calibri" w:cs="Times New Roman"/>
          <w:sz w:val="24"/>
          <w:szCs w:val="24"/>
        </w:rPr>
        <w:t xml:space="preserve">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CA27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10)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CA27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CA27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2756">
        <w:rPr>
          <w:rFonts w:ascii="Times New Roman" w:eastAsia="Calibri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Жалобы на решения и действия (бездействие) руководителя Органа, подаются в учредительный Орган – Управление культуры администрации муниципального района «</w:t>
      </w:r>
      <w:proofErr w:type="spellStart"/>
      <w:r w:rsidRPr="00CA2756">
        <w:rPr>
          <w:rFonts w:ascii="Times New Roman" w:eastAsia="Calibri" w:hAnsi="Times New Roman" w:cs="Times New Roman"/>
          <w:sz w:val="24"/>
          <w:szCs w:val="24"/>
        </w:rPr>
        <w:t>Сысольский</w:t>
      </w:r>
      <w:proofErr w:type="spellEnd"/>
      <w:r w:rsidRPr="00CA275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</w:t>
      </w:r>
      <w:r w:rsidRPr="00CA2756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CA27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5.5. </w:t>
      </w:r>
      <w:r w:rsidRPr="00CA2756">
        <w:rPr>
          <w:rFonts w:ascii="Times New Roman" w:eastAsia="Calibri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5.6. Жалоба должна содержать: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заявителю;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CA2756">
        <w:rPr>
          <w:rFonts w:ascii="Calibri" w:eastAsia="Calibri" w:hAnsi="Calibri" w:cs="Times New Roman"/>
          <w:sz w:val="24"/>
          <w:szCs w:val="24"/>
        </w:rPr>
        <w:t xml:space="preserve">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МФЦ или его работника;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CA27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 или его работника.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5.9.</w:t>
      </w:r>
      <w:r w:rsidRPr="00CA275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</w:t>
      </w:r>
      <w:proofErr w:type="spellStart"/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Сысольский</w:t>
      </w:r>
      <w:proofErr w:type="spellEnd"/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CA2756">
        <w:rPr>
          <w:rFonts w:ascii="Calibri" w:eastAsia="Calibri" w:hAnsi="Calibri" w:cs="Times New Roman"/>
          <w:sz w:val="24"/>
          <w:szCs w:val="24"/>
        </w:rPr>
        <w:t xml:space="preserve">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5.13. Не позднее дня, </w:t>
      </w:r>
      <w:proofErr w:type="gramStart"/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следующего за днем принятия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CA2756">
        <w:rPr>
          <w:rFonts w:ascii="Calibri" w:eastAsia="Calibri" w:hAnsi="Calibri" w:cs="Times New Roman"/>
          <w:sz w:val="24"/>
          <w:szCs w:val="24"/>
        </w:rPr>
        <w:t xml:space="preserve">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муниципальной услуги;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hyperlink r:id="rId14" w:history="1">
        <w:r w:rsidRPr="00CA2756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http://sysbibl.jimdo.com</w:t>
        </w:r>
      </w:hyperlink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) а также может быть принято при личном приеме заявителя.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CA2756">
        <w:rPr>
          <w:rFonts w:ascii="Times New Roman" w:eastAsia="Calibri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CA2756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A2756" w:rsidRPr="00CA2756" w:rsidRDefault="00CA2756" w:rsidP="00CA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сведения об </w:t>
      </w: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CA2756" w:rsidRPr="00CA2756" w:rsidRDefault="00CA2756" w:rsidP="00CA275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CA2756" w:rsidRPr="00CA2756" w:rsidRDefault="00CA2756" w:rsidP="00CA275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CA2756" w:rsidRPr="00CA2756" w:rsidRDefault="00CA2756" w:rsidP="00CA275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CA2756" w:rsidRPr="00CA2756" w:rsidRDefault="00CA2756" w:rsidP="00CA275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CA2756" w:rsidRPr="00CA2756" w:rsidRDefault="00CA2756" w:rsidP="00CA275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CA2756" w:rsidRPr="00CA2756" w:rsidRDefault="00CA2756" w:rsidP="00CA275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CA2756" w:rsidRPr="00CA2756" w:rsidRDefault="00CA2756" w:rsidP="00CA275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CA2756" w:rsidRPr="00CA2756" w:rsidRDefault="00CA2756" w:rsidP="00CA275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756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по предоставлению доступа к оцифрованным изданиям,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хранящимся в библиотеках, в том числе к фонду редких книг,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с учетом соблюдения требований законодательства Российской Федерации об авторских и смежных правах</w:t>
      </w:r>
    </w:p>
    <w:tbl>
      <w:tblPr>
        <w:tblStyle w:val="22"/>
        <w:tblpPr w:leftFromText="180" w:rightFromText="180" w:vertAnchor="page" w:horzAnchor="margin" w:tblpY="369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1856"/>
        <w:gridCol w:w="998"/>
        <w:gridCol w:w="4817"/>
      </w:tblGrid>
      <w:tr w:rsidR="00CA2756" w:rsidRPr="00CA2756" w:rsidTr="00CA275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56" w:rsidRPr="00CA2756" w:rsidRDefault="00CA2756" w:rsidP="00CA275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22" w:name="Par1056"/>
            <w:bookmarkStart w:id="23" w:name="Par1097"/>
            <w:bookmarkEnd w:id="22"/>
            <w:bookmarkEnd w:id="23"/>
            <w:r w:rsidRPr="00CA27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6" w:rsidRPr="00CA2756" w:rsidRDefault="00CA2756" w:rsidP="00CA275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756" w:rsidRPr="00CA2756" w:rsidRDefault="00CA2756" w:rsidP="00CA275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56" w:rsidRPr="00CA2756" w:rsidRDefault="00CA2756" w:rsidP="00CA275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756" w:rsidRPr="00CA2756" w:rsidRDefault="00CA2756" w:rsidP="00CA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756" w:rsidRPr="00CA2756" w:rsidRDefault="00CA2756" w:rsidP="00CA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CA2756" w:rsidRPr="00CA2756" w:rsidRDefault="00CA2756" w:rsidP="00CA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756" w:rsidRPr="00CA2756" w:rsidRDefault="00CA2756" w:rsidP="00CA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56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73"/>
        <w:gridCol w:w="303"/>
        <w:gridCol w:w="227"/>
        <w:gridCol w:w="1307"/>
        <w:gridCol w:w="1047"/>
        <w:gridCol w:w="1193"/>
        <w:gridCol w:w="1517"/>
        <w:gridCol w:w="2078"/>
      </w:tblGrid>
      <w:tr w:rsidR="00CA2756" w:rsidRPr="00CA2756" w:rsidTr="00CA2756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A2756" w:rsidRPr="00CA2756" w:rsidRDefault="00CA2756" w:rsidP="00CA2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2756" w:rsidRPr="00CA2756" w:rsidRDefault="00CA2756" w:rsidP="00CA275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756" w:rsidRPr="00CA2756" w:rsidRDefault="00CA2756" w:rsidP="00CA2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CA2756" w:rsidRPr="00CA2756" w:rsidRDefault="00CA2756" w:rsidP="00CA2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Прошу предоставить доступ к </w:t>
      </w:r>
      <w:proofErr w:type="gramStart"/>
      <w:r w:rsidRPr="00CA2756">
        <w:rPr>
          <w:rFonts w:ascii="Times New Roman" w:eastAsia="Calibri" w:hAnsi="Times New Roman" w:cs="Times New Roman"/>
          <w:sz w:val="24"/>
          <w:szCs w:val="24"/>
        </w:rPr>
        <w:t>оцифрованному  изданию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</w:rPr>
        <w:t>: «______________________________________________________________»</w:t>
      </w:r>
    </w:p>
    <w:p w:rsidR="00CA2756" w:rsidRPr="00CA2756" w:rsidRDefault="00CA2756" w:rsidP="00CA2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756">
        <w:rPr>
          <w:rFonts w:ascii="Times New Roman" w:eastAsia="Calibri" w:hAnsi="Times New Roman" w:cs="Times New Roman"/>
          <w:sz w:val="24"/>
          <w:szCs w:val="24"/>
        </w:rPr>
        <w:t>указывается  название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издания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19"/>
        <w:gridCol w:w="862"/>
        <w:gridCol w:w="320"/>
        <w:gridCol w:w="1357"/>
        <w:gridCol w:w="175"/>
        <w:gridCol w:w="6"/>
        <w:gridCol w:w="1047"/>
        <w:gridCol w:w="1197"/>
        <w:gridCol w:w="1525"/>
        <w:gridCol w:w="2080"/>
      </w:tblGrid>
      <w:tr w:rsidR="00CA2756" w:rsidRPr="00CA2756" w:rsidTr="00CA275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2756" w:rsidRPr="00CA2756" w:rsidRDefault="00CA2756" w:rsidP="00CA275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2756" w:rsidRPr="00CA2756" w:rsidRDefault="00CA2756" w:rsidP="00CA275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756" w:rsidRPr="00CA2756" w:rsidRDefault="00CA2756" w:rsidP="00CA27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A2756" w:rsidRPr="00CA2756" w:rsidTr="00CA275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56" w:rsidRPr="00CA2756" w:rsidRDefault="00CA2756" w:rsidP="00CA2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56" w:rsidRPr="00CA2756" w:rsidRDefault="00CA2756" w:rsidP="00CA2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56" w:rsidRPr="00CA2756" w:rsidRDefault="00CA2756" w:rsidP="00CA2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756" w:rsidRPr="00CA2756" w:rsidTr="00CA275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756" w:rsidRPr="00CA2756" w:rsidRDefault="00CA2756" w:rsidP="00CA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5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756" w:rsidRPr="00CA2756" w:rsidRDefault="00CA2756" w:rsidP="00CA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756" w:rsidRPr="00CA2756" w:rsidRDefault="00CA2756" w:rsidP="00CA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56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CA2756" w:rsidRPr="00CA2756" w:rsidRDefault="00CA2756" w:rsidP="00CA27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по предоставлению доступа к оцифрованным изданиям,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хранящимся в библиотеках, в том числе к фонду редких книг, </w:t>
      </w:r>
    </w:p>
    <w:p w:rsidR="00CA2756" w:rsidRPr="00CA2756" w:rsidRDefault="00CA2756" w:rsidP="00CA2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с учетом соблюдения требований законодательства Российской Федерации об авторских и смежных правах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643"/>
        <w:gridCol w:w="831"/>
        <w:gridCol w:w="1803"/>
        <w:gridCol w:w="843"/>
        <w:gridCol w:w="2336"/>
        <w:gridCol w:w="1311"/>
      </w:tblGrid>
      <w:tr w:rsidR="00CA2756" w:rsidRPr="00CA2756" w:rsidTr="00CA2756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"/>
              <w:tblpPr w:leftFromText="180" w:rightFromText="180" w:vertAnchor="page" w:horzAnchor="margin" w:tblpY="375"/>
              <w:tblOverlap w:val="never"/>
              <w:tblW w:w="957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CA2756" w:rsidRPr="00CA2756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756" w:rsidRPr="00CA2756" w:rsidRDefault="00CA2756" w:rsidP="00CA2756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A275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756" w:rsidRPr="00CA2756" w:rsidRDefault="00CA2756" w:rsidP="00CA27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2756" w:rsidRPr="00CA2756" w:rsidRDefault="00CA2756" w:rsidP="00CA27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2756" w:rsidRPr="00CA2756" w:rsidRDefault="00CA2756" w:rsidP="00CA275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A2756" w:rsidRPr="00CA2756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2756" w:rsidRPr="00CA2756" w:rsidRDefault="00CA2756" w:rsidP="00CA27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2756" w:rsidRPr="00CA2756" w:rsidRDefault="00CA2756" w:rsidP="00CA27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CA2756" w:rsidRPr="00CA2756" w:rsidRDefault="00CA2756" w:rsidP="00CA27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2756" w:rsidRPr="00CA2756" w:rsidRDefault="00CA2756" w:rsidP="00CA27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2756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CA2756" w:rsidRPr="00CA2756" w:rsidRDefault="00CA2756" w:rsidP="00CA27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A27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240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2756" w:rsidRPr="00CA2756" w:rsidRDefault="00CA2756" w:rsidP="00CA275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756" w:rsidRPr="00CA2756" w:rsidRDefault="00CA2756" w:rsidP="00CA2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CA2756" w:rsidRPr="00CA2756" w:rsidRDefault="00CA2756" w:rsidP="00CA2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доступ к </w:t>
      </w:r>
      <w:proofErr w:type="gramStart"/>
      <w:r w:rsidRPr="00CA2756">
        <w:rPr>
          <w:rFonts w:ascii="Times New Roman" w:eastAsia="Calibri" w:hAnsi="Times New Roman" w:cs="Times New Roman"/>
          <w:sz w:val="24"/>
          <w:szCs w:val="24"/>
        </w:rPr>
        <w:t>оцифрованному  изданию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</w:rPr>
        <w:t>: «______________________________________________________________»</w:t>
      </w:r>
    </w:p>
    <w:p w:rsidR="00CA2756" w:rsidRPr="00CA2756" w:rsidRDefault="00CA2756" w:rsidP="00CA2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756">
        <w:rPr>
          <w:rFonts w:ascii="Times New Roman" w:eastAsia="Calibri" w:hAnsi="Times New Roman" w:cs="Times New Roman"/>
          <w:sz w:val="24"/>
          <w:szCs w:val="24"/>
        </w:rPr>
        <w:t>указывается  название</w:t>
      </w:r>
      <w:proofErr w:type="gramEnd"/>
      <w:r w:rsidRPr="00CA2756">
        <w:rPr>
          <w:rFonts w:ascii="Times New Roman" w:eastAsia="Calibri" w:hAnsi="Times New Roman" w:cs="Times New Roman"/>
          <w:sz w:val="24"/>
          <w:szCs w:val="24"/>
        </w:rPr>
        <w:t xml:space="preserve"> издания</w:t>
      </w:r>
    </w:p>
    <w:p w:rsidR="00CA2756" w:rsidRPr="00CA2756" w:rsidRDefault="00CA2756" w:rsidP="00CA2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756" w:rsidRPr="00CA2756" w:rsidRDefault="00CA2756" w:rsidP="00CA2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19"/>
        <w:gridCol w:w="862"/>
        <w:gridCol w:w="320"/>
        <w:gridCol w:w="1357"/>
        <w:gridCol w:w="175"/>
        <w:gridCol w:w="6"/>
        <w:gridCol w:w="1047"/>
        <w:gridCol w:w="1197"/>
        <w:gridCol w:w="1525"/>
        <w:gridCol w:w="2080"/>
      </w:tblGrid>
      <w:tr w:rsidR="00CA2756" w:rsidRPr="00CA2756" w:rsidTr="00CA275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2756" w:rsidRPr="00CA2756" w:rsidRDefault="00CA2756" w:rsidP="00CA275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756" w:rsidRPr="00CA2756" w:rsidTr="00CA2756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2756" w:rsidRPr="00CA2756" w:rsidRDefault="00CA2756" w:rsidP="00CA275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756" w:rsidRPr="00CA2756" w:rsidRDefault="00CA2756" w:rsidP="00CA27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756" w:rsidRPr="00CA2756" w:rsidRDefault="00CA2756" w:rsidP="00CA27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A2756" w:rsidRPr="00CA2756" w:rsidTr="00CA275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56" w:rsidRPr="00CA2756" w:rsidRDefault="00CA2756" w:rsidP="00CA2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56" w:rsidRPr="00CA2756" w:rsidRDefault="00CA2756" w:rsidP="00CA2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56" w:rsidRPr="00CA2756" w:rsidRDefault="00CA2756" w:rsidP="00CA2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756" w:rsidRPr="00CA2756" w:rsidTr="00CA275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756" w:rsidRPr="00CA2756" w:rsidRDefault="00CA2756" w:rsidP="00CA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5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756" w:rsidRPr="00CA2756" w:rsidRDefault="00CA2756" w:rsidP="00CA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756" w:rsidRPr="00CA2756" w:rsidRDefault="00CA2756" w:rsidP="00CA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56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1F51CA" w:rsidRPr="001F51CA" w:rsidRDefault="001F51CA" w:rsidP="001F51C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1CA" w:rsidRDefault="001F51CA" w:rsidP="001F51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0D97" w:rsidRPr="005807FE" w:rsidRDefault="00810D97" w:rsidP="005807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10D97" w:rsidRPr="005807FE" w:rsidSect="00CA2756">
      <w:pgSz w:w="11906" w:h="16838"/>
      <w:pgMar w:top="709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16" w:rsidRDefault="00836A16" w:rsidP="000E440E">
      <w:pPr>
        <w:spacing w:after="0" w:line="240" w:lineRule="auto"/>
      </w:pPr>
      <w:r>
        <w:separator/>
      </w:r>
    </w:p>
  </w:endnote>
  <w:endnote w:type="continuationSeparator" w:id="0">
    <w:p w:rsidR="00836A16" w:rsidRDefault="00836A16" w:rsidP="000E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16" w:rsidRDefault="00836A16" w:rsidP="000E440E">
      <w:pPr>
        <w:spacing w:after="0" w:line="240" w:lineRule="auto"/>
      </w:pPr>
      <w:r>
        <w:separator/>
      </w:r>
    </w:p>
  </w:footnote>
  <w:footnote w:type="continuationSeparator" w:id="0">
    <w:p w:rsidR="00836A16" w:rsidRDefault="00836A16" w:rsidP="000E440E">
      <w:pPr>
        <w:spacing w:after="0" w:line="240" w:lineRule="auto"/>
      </w:pPr>
      <w:r>
        <w:continuationSeparator/>
      </w:r>
    </w:p>
  </w:footnote>
  <w:footnote w:id="1">
    <w:p w:rsidR="00CA2756" w:rsidRDefault="00CA2756" w:rsidP="00CA2756">
      <w:pPr>
        <w:pStyle w:val="12"/>
        <w:ind w:left="0" w:right="-6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rPr>
          <w:sz w:val="20"/>
          <w:szCs w:val="20"/>
        </w:rPr>
        <w:t xml:space="preserve"> Учредителем и собственником имущества муниципального учреждения культуры «Музей истории и культуры </w:t>
      </w:r>
      <w:proofErr w:type="spellStart"/>
      <w:r>
        <w:rPr>
          <w:sz w:val="20"/>
          <w:szCs w:val="20"/>
        </w:rPr>
        <w:t>Сысольского</w:t>
      </w:r>
      <w:proofErr w:type="spellEnd"/>
      <w:r>
        <w:rPr>
          <w:sz w:val="20"/>
          <w:szCs w:val="20"/>
        </w:rPr>
        <w:t xml:space="preserve"> района» является муниципальное образование муниципальный </w:t>
      </w:r>
      <w:proofErr w:type="gramStart"/>
      <w:r>
        <w:rPr>
          <w:sz w:val="20"/>
          <w:szCs w:val="20"/>
        </w:rPr>
        <w:t>район  «</w:t>
      </w:r>
      <w:proofErr w:type="spellStart"/>
      <w:proofErr w:type="gramEnd"/>
      <w:r>
        <w:rPr>
          <w:sz w:val="20"/>
          <w:szCs w:val="20"/>
        </w:rPr>
        <w:t>Сысольский</w:t>
      </w:r>
      <w:proofErr w:type="spellEnd"/>
      <w:r>
        <w:rPr>
          <w:sz w:val="20"/>
          <w:szCs w:val="20"/>
        </w:rPr>
        <w:t xml:space="preserve">». Функции и полномочия учредителя в отношении муниципального учреждения культуры «Музей истории и культуры </w:t>
      </w:r>
      <w:proofErr w:type="spellStart"/>
      <w:r>
        <w:rPr>
          <w:sz w:val="20"/>
          <w:szCs w:val="20"/>
        </w:rPr>
        <w:t>Сысольского</w:t>
      </w:r>
      <w:proofErr w:type="spellEnd"/>
      <w:r>
        <w:rPr>
          <w:sz w:val="20"/>
          <w:szCs w:val="20"/>
        </w:rPr>
        <w:t xml:space="preserve"> района» осуществляет Управление культуры администрации муниципального района «</w:t>
      </w:r>
      <w:proofErr w:type="spellStart"/>
      <w:r>
        <w:rPr>
          <w:sz w:val="20"/>
          <w:szCs w:val="20"/>
        </w:rPr>
        <w:t>Сысольский</w:t>
      </w:r>
      <w:proofErr w:type="spellEnd"/>
      <w:r>
        <w:rPr>
          <w:sz w:val="20"/>
          <w:szCs w:val="20"/>
        </w:rPr>
        <w:t>»)</w:t>
      </w:r>
    </w:p>
  </w:footnote>
  <w:footnote w:id="2">
    <w:p w:rsidR="00CA2756" w:rsidRDefault="00CA2756" w:rsidP="00CA2756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CA2756" w:rsidRDefault="00CA2756" w:rsidP="00CA2756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CA2756" w:rsidRDefault="00CA2756" w:rsidP="00CA2756">
      <w:pPr>
        <w:pStyle w:val="ac"/>
        <w:rPr>
          <w:rFonts w:ascii="Calibri" w:hAnsi="Calibri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Заголовок зависит от типа заявителя</w:t>
      </w:r>
    </w:p>
  </w:footnote>
  <w:footnote w:id="5">
    <w:p w:rsidR="00CA2756" w:rsidRDefault="00CA2756" w:rsidP="00CA2756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835291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55269"/>
    <w:multiLevelType w:val="multilevel"/>
    <w:tmpl w:val="A6AE08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8"/>
  </w:num>
  <w:num w:numId="5">
    <w:abstractNumId w:val="20"/>
  </w:num>
  <w:num w:numId="6">
    <w:abstractNumId w:val="22"/>
  </w:num>
  <w:num w:numId="7">
    <w:abstractNumId w:val="10"/>
  </w:num>
  <w:num w:numId="8">
    <w:abstractNumId w:val="5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5"/>
  </w:num>
  <w:num w:numId="14">
    <w:abstractNumId w:val="21"/>
  </w:num>
  <w:num w:numId="15">
    <w:abstractNumId w:val="16"/>
  </w:num>
  <w:num w:numId="16">
    <w:abstractNumId w:val="0"/>
  </w:num>
  <w:num w:numId="17">
    <w:abstractNumId w:val="13"/>
  </w:num>
  <w:num w:numId="18">
    <w:abstractNumId w:val="17"/>
  </w:num>
  <w:num w:numId="19">
    <w:abstractNumId w:val="6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65"/>
    <w:rsid w:val="000026F7"/>
    <w:rsid w:val="000226FC"/>
    <w:rsid w:val="000254D3"/>
    <w:rsid w:val="0008107B"/>
    <w:rsid w:val="00097EFD"/>
    <w:rsid w:val="000E440E"/>
    <w:rsid w:val="00131C73"/>
    <w:rsid w:val="001A2B65"/>
    <w:rsid w:val="001A6910"/>
    <w:rsid w:val="001B1392"/>
    <w:rsid w:val="001E2F18"/>
    <w:rsid w:val="001F51CA"/>
    <w:rsid w:val="0022047C"/>
    <w:rsid w:val="00250B22"/>
    <w:rsid w:val="00275CDF"/>
    <w:rsid w:val="002A3EDB"/>
    <w:rsid w:val="002D12F1"/>
    <w:rsid w:val="002F605A"/>
    <w:rsid w:val="00305985"/>
    <w:rsid w:val="0031574B"/>
    <w:rsid w:val="003402E3"/>
    <w:rsid w:val="003457F3"/>
    <w:rsid w:val="003A0473"/>
    <w:rsid w:val="003B13BA"/>
    <w:rsid w:val="003B6214"/>
    <w:rsid w:val="00406E9A"/>
    <w:rsid w:val="004304DB"/>
    <w:rsid w:val="0043649A"/>
    <w:rsid w:val="00450370"/>
    <w:rsid w:val="004535BC"/>
    <w:rsid w:val="004718FA"/>
    <w:rsid w:val="00481337"/>
    <w:rsid w:val="00481BA1"/>
    <w:rsid w:val="00496135"/>
    <w:rsid w:val="004D71CC"/>
    <w:rsid w:val="00500E00"/>
    <w:rsid w:val="00512351"/>
    <w:rsid w:val="00516720"/>
    <w:rsid w:val="00540042"/>
    <w:rsid w:val="00562CDE"/>
    <w:rsid w:val="005807FE"/>
    <w:rsid w:val="00586699"/>
    <w:rsid w:val="00586D1C"/>
    <w:rsid w:val="00591BDE"/>
    <w:rsid w:val="005A1551"/>
    <w:rsid w:val="005A50F6"/>
    <w:rsid w:val="005B51E9"/>
    <w:rsid w:val="005C630C"/>
    <w:rsid w:val="005D3D31"/>
    <w:rsid w:val="005F0083"/>
    <w:rsid w:val="005F20C7"/>
    <w:rsid w:val="006656D3"/>
    <w:rsid w:val="006A4692"/>
    <w:rsid w:val="006B46B8"/>
    <w:rsid w:val="006D0264"/>
    <w:rsid w:val="007028AF"/>
    <w:rsid w:val="0071088E"/>
    <w:rsid w:val="007172A8"/>
    <w:rsid w:val="00724420"/>
    <w:rsid w:val="0074321B"/>
    <w:rsid w:val="00771EED"/>
    <w:rsid w:val="00786FA2"/>
    <w:rsid w:val="007A0048"/>
    <w:rsid w:val="007A5D2E"/>
    <w:rsid w:val="007B4775"/>
    <w:rsid w:val="007C476D"/>
    <w:rsid w:val="007E417F"/>
    <w:rsid w:val="007F7EA3"/>
    <w:rsid w:val="00810D97"/>
    <w:rsid w:val="00836A16"/>
    <w:rsid w:val="0084378C"/>
    <w:rsid w:val="008535F2"/>
    <w:rsid w:val="008D2C4E"/>
    <w:rsid w:val="008F4F53"/>
    <w:rsid w:val="0090419A"/>
    <w:rsid w:val="00943CBD"/>
    <w:rsid w:val="00966A08"/>
    <w:rsid w:val="009B3667"/>
    <w:rsid w:val="009B3B87"/>
    <w:rsid w:val="009E4F1B"/>
    <w:rsid w:val="00A479C7"/>
    <w:rsid w:val="00A57C40"/>
    <w:rsid w:val="00AA41E8"/>
    <w:rsid w:val="00AA6688"/>
    <w:rsid w:val="00AE4260"/>
    <w:rsid w:val="00AF26D7"/>
    <w:rsid w:val="00B239E5"/>
    <w:rsid w:val="00B546A9"/>
    <w:rsid w:val="00BC3791"/>
    <w:rsid w:val="00BE22D9"/>
    <w:rsid w:val="00C43643"/>
    <w:rsid w:val="00C93118"/>
    <w:rsid w:val="00CA2756"/>
    <w:rsid w:val="00CB23A7"/>
    <w:rsid w:val="00CC57E8"/>
    <w:rsid w:val="00CC5C1E"/>
    <w:rsid w:val="00CF54C5"/>
    <w:rsid w:val="00D109E8"/>
    <w:rsid w:val="00D13085"/>
    <w:rsid w:val="00D367F6"/>
    <w:rsid w:val="00D469FE"/>
    <w:rsid w:val="00D5565A"/>
    <w:rsid w:val="00D56440"/>
    <w:rsid w:val="00D6340B"/>
    <w:rsid w:val="00D72046"/>
    <w:rsid w:val="00D879D4"/>
    <w:rsid w:val="00D915BB"/>
    <w:rsid w:val="00D94186"/>
    <w:rsid w:val="00DC4BDE"/>
    <w:rsid w:val="00DD1595"/>
    <w:rsid w:val="00E46526"/>
    <w:rsid w:val="00E636AB"/>
    <w:rsid w:val="00E673BA"/>
    <w:rsid w:val="00E85C07"/>
    <w:rsid w:val="00EA13F2"/>
    <w:rsid w:val="00ED3773"/>
    <w:rsid w:val="00EE3460"/>
    <w:rsid w:val="00F41228"/>
    <w:rsid w:val="00F64FD4"/>
    <w:rsid w:val="00F74D8B"/>
    <w:rsid w:val="00FA1559"/>
    <w:rsid w:val="00FB3C0C"/>
    <w:rsid w:val="00FB79B8"/>
    <w:rsid w:val="00FD625A"/>
    <w:rsid w:val="00FF1487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C241"/>
  <w15:docId w15:val="{5A294B0A-AACD-46B3-8F75-8B56C53D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75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40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E4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44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44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4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440E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E440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44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E440E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E440E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40E"/>
  </w:style>
  <w:style w:type="paragraph" w:styleId="af3">
    <w:name w:val="footer"/>
    <w:basedOn w:val="a"/>
    <w:link w:val="af4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40E"/>
  </w:style>
  <w:style w:type="paragraph" w:styleId="af5">
    <w:name w:val="endnote text"/>
    <w:basedOn w:val="a"/>
    <w:link w:val="af6"/>
    <w:uiPriority w:val="99"/>
    <w:semiHidden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E440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E44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E440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E440E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0E440E"/>
  </w:style>
  <w:style w:type="table" w:customStyle="1" w:styleId="11">
    <w:name w:val="Сетка таблицы1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0E440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2756"/>
    <w:rPr>
      <w:rFonts w:ascii="Cambria" w:eastAsia="Times New Roman" w:hAnsi="Cambria" w:cs="Times New Roman"/>
      <w:b/>
      <w:bCs/>
      <w:color w:val="4F81BD" w:themeColor="accent1"/>
    </w:rPr>
  </w:style>
  <w:style w:type="numbering" w:customStyle="1" w:styleId="20">
    <w:name w:val="Нет списка2"/>
    <w:next w:val="a2"/>
    <w:uiPriority w:val="99"/>
    <w:semiHidden/>
    <w:unhideWhenUsed/>
    <w:rsid w:val="00CA2756"/>
  </w:style>
  <w:style w:type="paragraph" w:customStyle="1" w:styleId="msonormal0">
    <w:name w:val="msonormal"/>
    <w:basedOn w:val="a"/>
    <w:rsid w:val="00CA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Цитата1"/>
    <w:basedOn w:val="a"/>
    <w:uiPriority w:val="99"/>
    <w:rsid w:val="00CA2756"/>
    <w:pPr>
      <w:suppressAutoHyphens/>
      <w:spacing w:after="0" w:line="240" w:lineRule="auto"/>
      <w:ind w:left="454" w:right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-32">
    <w:name w:val="Таблица-список 32"/>
    <w:basedOn w:val="a1"/>
    <w:next w:val="-3"/>
    <w:uiPriority w:val="99"/>
    <w:semiHidden/>
    <w:unhideWhenUsed/>
    <w:rsid w:val="00CA2756"/>
    <w:rPr>
      <w:rFonts w:ascii="Calibri" w:eastAsia="Calibri" w:hAnsi="Calibri" w:cs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f"/>
    <w:uiPriority w:val="59"/>
    <w:rsid w:val="00CA27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CA2756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CA2756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CA27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CA2756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CA2756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Таблица-список 311"/>
    <w:basedOn w:val="a1"/>
    <w:uiPriority w:val="99"/>
    <w:semiHidden/>
    <w:rsid w:val="00CA2756"/>
    <w:rPr>
      <w:rFonts w:ascii="Calibri" w:eastAsia="Calibri" w:hAnsi="Calibri" w:cs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ysbibl.jimdo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4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sbibl.jimdo.com/" TargetMode="External"/><Relationship Id="rId14" Type="http://schemas.openxmlformats.org/officeDocument/2006/relationships/hyperlink" Target="http://sysbibl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9132-E784-4E43-B808-0357AB8F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11720</Words>
  <Characters>66809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Docs</cp:lastModifiedBy>
  <cp:revision>6</cp:revision>
  <cp:lastPrinted>2018-12-03T08:28:00Z</cp:lastPrinted>
  <dcterms:created xsi:type="dcterms:W3CDTF">2018-12-03T07:49:00Z</dcterms:created>
  <dcterms:modified xsi:type="dcterms:W3CDTF">2018-12-03T08:28:00Z</dcterms:modified>
</cp:coreProperties>
</file>