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EF" w:rsidRPr="005758F2" w:rsidRDefault="00AC23EF" w:rsidP="00BC06F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58F2">
        <w:rPr>
          <w:rFonts w:ascii="Times New Roman" w:hAnsi="Times New Roman"/>
          <w:sz w:val="16"/>
          <w:szCs w:val="16"/>
        </w:rPr>
        <w:t>УТВЕРЖДЕН</w:t>
      </w:r>
    </w:p>
    <w:p w:rsidR="00AC23EF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58F2">
        <w:rPr>
          <w:rFonts w:ascii="Times New Roman" w:hAnsi="Times New Roman"/>
          <w:sz w:val="16"/>
          <w:szCs w:val="16"/>
        </w:rPr>
        <w:t xml:space="preserve">решением Общественного совета при </w:t>
      </w:r>
      <w:r w:rsidRPr="000F7C4C">
        <w:rPr>
          <w:rFonts w:ascii="Times New Roman" w:hAnsi="Times New Roman"/>
          <w:sz w:val="16"/>
          <w:szCs w:val="16"/>
        </w:rPr>
        <w:t>Управлении</w:t>
      </w:r>
    </w:p>
    <w:p w:rsidR="00AC23EF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C4C">
        <w:rPr>
          <w:rFonts w:ascii="Times New Roman" w:hAnsi="Times New Roman"/>
          <w:sz w:val="16"/>
          <w:szCs w:val="16"/>
        </w:rPr>
        <w:t>культу</w:t>
      </w:r>
      <w:r>
        <w:rPr>
          <w:rFonts w:ascii="Times New Roman" w:hAnsi="Times New Roman"/>
          <w:sz w:val="16"/>
          <w:szCs w:val="16"/>
        </w:rPr>
        <w:t xml:space="preserve">ры администрации муниципального </w:t>
      </w:r>
      <w:r w:rsidRPr="000F7C4C">
        <w:rPr>
          <w:rFonts w:ascii="Times New Roman" w:hAnsi="Times New Roman"/>
          <w:sz w:val="16"/>
          <w:szCs w:val="16"/>
        </w:rPr>
        <w:t>района</w:t>
      </w:r>
    </w:p>
    <w:p w:rsidR="00AC23EF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C4C">
        <w:rPr>
          <w:rFonts w:ascii="Times New Roman" w:hAnsi="Times New Roman"/>
          <w:sz w:val="16"/>
          <w:szCs w:val="16"/>
        </w:rPr>
        <w:t>«Сысольский» для проведения независимой оценки</w:t>
      </w:r>
    </w:p>
    <w:p w:rsidR="00AC23EF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F7C4C">
        <w:rPr>
          <w:rFonts w:ascii="Times New Roman" w:hAnsi="Times New Roman"/>
          <w:sz w:val="16"/>
          <w:szCs w:val="16"/>
        </w:rPr>
        <w:t>качества работы муниципальных учреждений</w:t>
      </w:r>
    </w:p>
    <w:p w:rsidR="00AC23EF" w:rsidRPr="005758F2" w:rsidRDefault="0056200A" w:rsidP="005620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AC23EF" w:rsidRPr="000F7C4C">
        <w:rPr>
          <w:rFonts w:ascii="Times New Roman" w:hAnsi="Times New Roman"/>
          <w:sz w:val="16"/>
          <w:szCs w:val="16"/>
        </w:rPr>
        <w:t>в сфере</w:t>
      </w:r>
      <w:r>
        <w:rPr>
          <w:rFonts w:ascii="Times New Roman" w:hAnsi="Times New Roman"/>
          <w:sz w:val="16"/>
          <w:szCs w:val="16"/>
        </w:rPr>
        <w:t xml:space="preserve"> </w:t>
      </w:r>
      <w:r w:rsidR="00AC23EF" w:rsidRPr="000F7C4C">
        <w:rPr>
          <w:rFonts w:ascii="Times New Roman" w:hAnsi="Times New Roman"/>
          <w:sz w:val="16"/>
          <w:szCs w:val="16"/>
        </w:rPr>
        <w:t>культуры МР «Сысольский»</w:t>
      </w:r>
    </w:p>
    <w:p w:rsidR="00AC23EF" w:rsidRPr="005758F2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23EF" w:rsidRPr="005758F2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58F2">
        <w:rPr>
          <w:rFonts w:ascii="Times New Roman" w:hAnsi="Times New Roman"/>
          <w:sz w:val="16"/>
          <w:szCs w:val="16"/>
        </w:rPr>
        <w:t>Основание: протокол заседания Общественного</w:t>
      </w:r>
    </w:p>
    <w:p w:rsidR="00C96205" w:rsidRPr="00C96205" w:rsidRDefault="00AC23EF" w:rsidP="00C962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758F2">
        <w:rPr>
          <w:rFonts w:ascii="Times New Roman" w:hAnsi="Times New Roman"/>
          <w:sz w:val="16"/>
          <w:szCs w:val="16"/>
        </w:rPr>
        <w:t xml:space="preserve">совета от  </w:t>
      </w:r>
      <w:r w:rsidR="00C96205">
        <w:rPr>
          <w:rFonts w:ascii="Times New Roman" w:hAnsi="Times New Roman"/>
          <w:sz w:val="16"/>
          <w:szCs w:val="16"/>
        </w:rPr>
        <w:t xml:space="preserve">22 декабря </w:t>
      </w:r>
      <w:r w:rsidR="00C96205" w:rsidRPr="00C96205">
        <w:rPr>
          <w:rFonts w:ascii="Times New Roman" w:hAnsi="Times New Roman"/>
          <w:sz w:val="16"/>
          <w:szCs w:val="16"/>
        </w:rPr>
        <w:t xml:space="preserve">2014 г.  № 1(приложение </w:t>
      </w:r>
      <w:r w:rsidR="00C96205">
        <w:rPr>
          <w:rFonts w:ascii="Times New Roman" w:hAnsi="Times New Roman"/>
          <w:sz w:val="16"/>
          <w:szCs w:val="16"/>
        </w:rPr>
        <w:t>1</w:t>
      </w:r>
      <w:r w:rsidR="00C96205" w:rsidRPr="00C96205">
        <w:rPr>
          <w:rFonts w:ascii="Times New Roman" w:hAnsi="Times New Roman"/>
          <w:sz w:val="16"/>
          <w:szCs w:val="16"/>
        </w:rPr>
        <w:t>)</w:t>
      </w:r>
    </w:p>
    <w:p w:rsidR="00AC23EF" w:rsidRDefault="00AC23EF" w:rsidP="00BC06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23EF" w:rsidRPr="005758F2" w:rsidRDefault="00AC23EF" w:rsidP="006108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23EF" w:rsidRPr="005758F2" w:rsidRDefault="00AC23EF" w:rsidP="00575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8F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D6547E">
        <w:rPr>
          <w:rFonts w:ascii="Times New Roman" w:hAnsi="Times New Roman"/>
          <w:b/>
          <w:sz w:val="24"/>
          <w:szCs w:val="24"/>
        </w:rPr>
        <w:t>О</w:t>
      </w:r>
      <w:r w:rsidRPr="005758F2">
        <w:rPr>
          <w:rFonts w:ascii="Times New Roman" w:hAnsi="Times New Roman"/>
          <w:b/>
          <w:sz w:val="24"/>
          <w:szCs w:val="24"/>
        </w:rPr>
        <w:t xml:space="preserve">бщественного совета при </w:t>
      </w:r>
      <w:r w:rsidR="00D6547E">
        <w:rPr>
          <w:rFonts w:ascii="Times New Roman" w:hAnsi="Times New Roman"/>
          <w:b/>
          <w:sz w:val="24"/>
          <w:szCs w:val="24"/>
        </w:rPr>
        <w:t>У</w:t>
      </w:r>
      <w:r w:rsidRPr="005758F2">
        <w:rPr>
          <w:rFonts w:ascii="Times New Roman" w:hAnsi="Times New Roman"/>
          <w:b/>
          <w:sz w:val="24"/>
          <w:szCs w:val="24"/>
        </w:rPr>
        <w:t xml:space="preserve">правлении культуры по проведению независимой оценки качества работы </w:t>
      </w:r>
      <w:r w:rsidR="00D6547E" w:rsidRPr="00D6547E">
        <w:rPr>
          <w:rFonts w:ascii="Times New Roman" w:hAnsi="Times New Roman"/>
          <w:b/>
          <w:sz w:val="24"/>
          <w:szCs w:val="24"/>
        </w:rPr>
        <w:t>муниципальных учреждений в сфере культуры МР «Сысольский»</w:t>
      </w:r>
      <w:r w:rsidRPr="005758F2">
        <w:rPr>
          <w:rFonts w:ascii="Times New Roman" w:hAnsi="Times New Roman"/>
          <w:b/>
          <w:sz w:val="24"/>
          <w:szCs w:val="24"/>
        </w:rPr>
        <w:t xml:space="preserve"> на </w:t>
      </w:r>
      <w:r w:rsidRPr="00BC06FE">
        <w:rPr>
          <w:rFonts w:ascii="Times New Roman" w:hAnsi="Times New Roman"/>
          <w:b/>
          <w:sz w:val="24"/>
          <w:szCs w:val="24"/>
        </w:rPr>
        <w:t>2015 год</w:t>
      </w:r>
    </w:p>
    <w:p w:rsidR="00AC23EF" w:rsidRPr="005758F2" w:rsidRDefault="00AC23EF" w:rsidP="00575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480"/>
        <w:gridCol w:w="1980"/>
        <w:gridCol w:w="1972"/>
        <w:gridCol w:w="12"/>
        <w:gridCol w:w="4680"/>
      </w:tblGrid>
      <w:tr w:rsidR="00AC23EF" w:rsidRPr="00134FCF" w:rsidTr="00BC06FE">
        <w:trPr>
          <w:tblHeader/>
        </w:trPr>
        <w:tc>
          <w:tcPr>
            <w:tcW w:w="720" w:type="dxa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>Мероприятия</w:t>
            </w:r>
          </w:p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AC23EF" w:rsidRPr="00204FD9" w:rsidRDefault="00AC23EF" w:rsidP="00204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FD9">
              <w:rPr>
                <w:rFonts w:ascii="Times New Roman" w:hAnsi="Times New Roman"/>
                <w:b/>
              </w:rPr>
              <w:t>Результат</w:t>
            </w:r>
          </w:p>
          <w:p w:rsidR="00AC23EF" w:rsidRPr="00204FD9" w:rsidRDefault="00AC23EF" w:rsidP="00204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FD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>Срок</w:t>
            </w:r>
          </w:p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4680" w:type="dxa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8F2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</w:tr>
      <w:tr w:rsidR="00A83813" w:rsidRPr="00134FCF" w:rsidTr="00F41C3C">
        <w:trPr>
          <w:trHeight w:val="374"/>
          <w:tblHeader/>
        </w:trPr>
        <w:tc>
          <w:tcPr>
            <w:tcW w:w="720" w:type="dxa"/>
          </w:tcPr>
          <w:p w:rsidR="00A83813" w:rsidRPr="005758F2" w:rsidRDefault="00A83813" w:rsidP="00A8381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</w:tcPr>
          <w:p w:rsidR="00A83813" w:rsidRPr="005758F2" w:rsidRDefault="00A83813" w:rsidP="00F41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Проведение заседаний Общественного совета по проведению независимой оцен</w:t>
            </w:r>
            <w:r>
              <w:rPr>
                <w:rFonts w:ascii="Times New Roman" w:hAnsi="Times New Roman"/>
              </w:rPr>
              <w:t>ки</w:t>
            </w:r>
            <w:r w:rsidRPr="005758F2">
              <w:rPr>
                <w:rFonts w:ascii="Times New Roman" w:hAnsi="Times New Roman"/>
              </w:rPr>
              <w:t xml:space="preserve"> качества работы </w:t>
            </w:r>
            <w:r w:rsidR="0056200A">
              <w:rPr>
                <w:rFonts w:ascii="Times New Roman" w:hAnsi="Times New Roman"/>
              </w:rPr>
              <w:t xml:space="preserve">муниципальных учреждений </w:t>
            </w:r>
            <w:r>
              <w:rPr>
                <w:rFonts w:ascii="Times New Roman" w:hAnsi="Times New Roman"/>
              </w:rPr>
              <w:t>в сфере</w:t>
            </w:r>
            <w:r w:rsidR="0056200A">
              <w:rPr>
                <w:rFonts w:ascii="Times New Roman" w:hAnsi="Times New Roman"/>
              </w:rPr>
              <w:t xml:space="preserve"> </w:t>
            </w:r>
            <w:r w:rsidRPr="00204FD9">
              <w:rPr>
                <w:rFonts w:ascii="Times New Roman" w:hAnsi="Times New Roman"/>
              </w:rPr>
              <w:t>культуры МР «Сысольский»</w:t>
            </w:r>
            <w:r w:rsidRPr="005758F2">
              <w:rPr>
                <w:rFonts w:ascii="Times New Roman" w:hAnsi="Times New Roman"/>
              </w:rPr>
              <w:t xml:space="preserve">  (далее – Общественный совет) </w:t>
            </w:r>
          </w:p>
          <w:p w:rsidR="00A83813" w:rsidRPr="005758F2" w:rsidRDefault="00A83813" w:rsidP="00F41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83813" w:rsidRPr="005758F2" w:rsidRDefault="00A83813" w:rsidP="00F4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Протокол </w:t>
            </w:r>
          </w:p>
          <w:p w:rsidR="00A83813" w:rsidRPr="005758F2" w:rsidRDefault="00A83813" w:rsidP="00F4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заседания </w:t>
            </w:r>
          </w:p>
        </w:tc>
        <w:tc>
          <w:tcPr>
            <w:tcW w:w="1984" w:type="dxa"/>
            <w:gridSpan w:val="2"/>
          </w:tcPr>
          <w:p w:rsidR="00A83813" w:rsidRPr="0056200A" w:rsidRDefault="00725CDC" w:rsidP="00F41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680" w:type="dxa"/>
          </w:tcPr>
          <w:p w:rsidR="00A83813" w:rsidRPr="005758F2" w:rsidRDefault="00A83813" w:rsidP="00F41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Общественный совет</w:t>
            </w:r>
            <w:r>
              <w:rPr>
                <w:rFonts w:ascii="Times New Roman" w:hAnsi="Times New Roman"/>
              </w:rPr>
              <w:t xml:space="preserve"> </w:t>
            </w:r>
            <w:r w:rsidRPr="009C0D56">
              <w:rPr>
                <w:rFonts w:ascii="Times New Roman" w:hAnsi="Times New Roman"/>
              </w:rPr>
              <w:t>при Управлении культуры АМР «Сысольский»</w:t>
            </w:r>
            <w:r w:rsidR="00AC48D5">
              <w:rPr>
                <w:rFonts w:ascii="Times New Roman" w:hAnsi="Times New Roman"/>
              </w:rPr>
              <w:t>;</w:t>
            </w:r>
          </w:p>
          <w:p w:rsidR="00A83813" w:rsidRPr="005758F2" w:rsidRDefault="00A83813" w:rsidP="00F41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  <w:p w:rsidR="00A83813" w:rsidRPr="005758F2" w:rsidRDefault="00A83813" w:rsidP="00F41C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5CDC" w:rsidRPr="00204FD9" w:rsidTr="00BC06FE">
        <w:trPr>
          <w:trHeight w:val="374"/>
          <w:tblHeader/>
        </w:trPr>
        <w:tc>
          <w:tcPr>
            <w:tcW w:w="720" w:type="dxa"/>
          </w:tcPr>
          <w:p w:rsidR="00725CDC" w:rsidRPr="005758F2" w:rsidRDefault="00725CDC" w:rsidP="00A8381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</w:tcPr>
          <w:p w:rsidR="00725CDC" w:rsidRPr="00204FD9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>Определение перечня и типов учреждений, участвующих в проведении независимой оценки качества работы учреждений, оказывающих социальные услуги в сфере культуры (далее - НОК)</w:t>
            </w:r>
          </w:p>
          <w:p w:rsidR="00725CDC" w:rsidRPr="00204FD9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5CDC" w:rsidRPr="00204FD9" w:rsidRDefault="00725CDC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 xml:space="preserve">Перечень </w:t>
            </w:r>
          </w:p>
          <w:p w:rsidR="00725CDC" w:rsidRPr="00204FD9" w:rsidRDefault="00725CDC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 xml:space="preserve">учреждений, утвержденный Общественным советом </w:t>
            </w:r>
          </w:p>
        </w:tc>
        <w:tc>
          <w:tcPr>
            <w:tcW w:w="1984" w:type="dxa"/>
            <w:gridSpan w:val="2"/>
          </w:tcPr>
          <w:p w:rsidR="00725CDC" w:rsidRDefault="00725CDC">
            <w:r w:rsidRPr="00C35A6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680" w:type="dxa"/>
          </w:tcPr>
          <w:p w:rsidR="00725CDC" w:rsidRPr="00204FD9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>Общественный совет при Управлении культуры АМР «Сысольский»</w:t>
            </w:r>
          </w:p>
        </w:tc>
      </w:tr>
      <w:tr w:rsidR="00725CDC" w:rsidRPr="00134FCF" w:rsidTr="00BC06FE">
        <w:trPr>
          <w:trHeight w:val="374"/>
          <w:tblHeader/>
        </w:trPr>
        <w:tc>
          <w:tcPr>
            <w:tcW w:w="720" w:type="dxa"/>
          </w:tcPr>
          <w:p w:rsidR="00725CDC" w:rsidRPr="00204FD9" w:rsidRDefault="00725CDC" w:rsidP="00A8381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</w:tcPr>
          <w:p w:rsidR="00725CDC" w:rsidRPr="00204FD9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 xml:space="preserve">Организация семинаров-совещаний, круглых столов с руководителями учреждений культуры с участием общественных организаций по вопросам проведения НОК </w:t>
            </w:r>
          </w:p>
        </w:tc>
        <w:tc>
          <w:tcPr>
            <w:tcW w:w="1980" w:type="dxa"/>
          </w:tcPr>
          <w:p w:rsidR="00725CDC" w:rsidRPr="00204FD9" w:rsidRDefault="00725CDC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>Протоколы совещаний и круглых столов, предложения по совершенствованию внедренной системы НСО</w:t>
            </w:r>
          </w:p>
        </w:tc>
        <w:tc>
          <w:tcPr>
            <w:tcW w:w="1984" w:type="dxa"/>
            <w:gridSpan w:val="2"/>
          </w:tcPr>
          <w:p w:rsidR="00725CDC" w:rsidRDefault="00725CDC">
            <w:r w:rsidRPr="00C35A6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680" w:type="dxa"/>
          </w:tcPr>
          <w:p w:rsidR="00725CDC" w:rsidRPr="005758F2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4FD9">
              <w:rPr>
                <w:rFonts w:ascii="Times New Roman" w:hAnsi="Times New Roman"/>
              </w:rPr>
              <w:t>Управление культуры АМР «Сысольский»</w:t>
            </w:r>
          </w:p>
          <w:p w:rsidR="00725CDC" w:rsidRPr="005758F2" w:rsidRDefault="00725CDC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23EF" w:rsidRPr="00134FCF" w:rsidTr="00BC06FE">
        <w:trPr>
          <w:trHeight w:val="374"/>
          <w:tblHeader/>
        </w:trPr>
        <w:tc>
          <w:tcPr>
            <w:tcW w:w="720" w:type="dxa"/>
          </w:tcPr>
          <w:p w:rsidR="00AC23EF" w:rsidRPr="005758F2" w:rsidRDefault="00667AE0" w:rsidP="00A8381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</w:tcPr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Информационное сопровождение НОК, в том числе размещение информации о функционировании независимой </w:t>
            </w:r>
            <w:proofErr w:type="gramStart"/>
            <w:r w:rsidRPr="005758F2">
              <w:rPr>
                <w:rFonts w:ascii="Times New Roman" w:hAnsi="Times New Roman"/>
              </w:rPr>
              <w:t>системы оценки качества работы учреждений</w:t>
            </w:r>
            <w:proofErr w:type="gramEnd"/>
            <w:r w:rsidRPr="005758F2">
              <w:rPr>
                <w:rFonts w:ascii="Times New Roman" w:hAnsi="Times New Roman"/>
              </w:rPr>
              <w:t xml:space="preserve"> и результатах этой оценки на официальном сайте </w:t>
            </w:r>
            <w:r w:rsidR="00204FD9">
              <w:rPr>
                <w:rFonts w:ascii="Times New Roman" w:hAnsi="Times New Roman"/>
              </w:rPr>
              <w:t>Сысоль</w:t>
            </w:r>
            <w:r w:rsidRPr="005758F2">
              <w:rPr>
                <w:rFonts w:ascii="Times New Roman" w:hAnsi="Times New Roman"/>
              </w:rPr>
              <w:t>ского района, СМИ и прочих открытых источниках информации</w:t>
            </w:r>
          </w:p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Размещенная информация</w:t>
            </w:r>
          </w:p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AC23EF" w:rsidRPr="005758F2" w:rsidRDefault="00D206B5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6B5">
              <w:rPr>
                <w:rFonts w:ascii="Times New Roman" w:hAnsi="Times New Roman"/>
              </w:rPr>
              <w:t>до 10.01.2016, далее ежеквартально</w:t>
            </w:r>
          </w:p>
        </w:tc>
        <w:tc>
          <w:tcPr>
            <w:tcW w:w="4680" w:type="dxa"/>
          </w:tcPr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23EF" w:rsidRPr="00134FCF" w:rsidTr="00BC06FE">
        <w:trPr>
          <w:trHeight w:val="374"/>
          <w:tblHeader/>
        </w:trPr>
        <w:tc>
          <w:tcPr>
            <w:tcW w:w="720" w:type="dxa"/>
          </w:tcPr>
          <w:p w:rsidR="00AC23EF" w:rsidRPr="005758F2" w:rsidRDefault="00667AE0" w:rsidP="00A83813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480" w:type="dxa"/>
          </w:tcPr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Организация работы по проведению НОК, подготовка материалов для формирования рейтингов, разработка предложений по улучшению качества работы учреждений  </w:t>
            </w:r>
          </w:p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C23EF" w:rsidRPr="005758F2" w:rsidRDefault="00AC23EF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Материалы для формирования рейтингов</w:t>
            </w:r>
          </w:p>
        </w:tc>
        <w:tc>
          <w:tcPr>
            <w:tcW w:w="1984" w:type="dxa"/>
            <w:gridSpan w:val="2"/>
          </w:tcPr>
          <w:p w:rsidR="00AC23EF" w:rsidRPr="005758F2" w:rsidRDefault="00D206B5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6B5">
              <w:rPr>
                <w:rFonts w:ascii="Times New Roman" w:hAnsi="Times New Roman"/>
              </w:rPr>
              <w:t>до 10.01.2016, далее ежеквартально</w:t>
            </w:r>
          </w:p>
        </w:tc>
        <w:tc>
          <w:tcPr>
            <w:tcW w:w="4680" w:type="dxa"/>
          </w:tcPr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Учреждения, оказывающие социальные услуги в сфере культуры</w:t>
            </w:r>
            <w:r w:rsidR="00AC48D5">
              <w:rPr>
                <w:rFonts w:ascii="Times New Roman" w:hAnsi="Times New Roman"/>
              </w:rPr>
              <w:t>;</w:t>
            </w:r>
          </w:p>
          <w:p w:rsidR="00AC23EF" w:rsidRPr="000F7C4C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Общественный совет при </w:t>
            </w:r>
            <w:r w:rsidRPr="000F7C4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и</w:t>
            </w:r>
            <w:r w:rsidRPr="000F7C4C">
              <w:rPr>
                <w:rFonts w:ascii="Times New Roman" w:hAnsi="Times New Roman"/>
              </w:rPr>
              <w:t xml:space="preserve"> культуры АМР «Сысольский»</w:t>
            </w:r>
          </w:p>
          <w:p w:rsidR="00AC23EF" w:rsidRPr="005758F2" w:rsidRDefault="00AC23EF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Составление рейтинга учреждений (общего и по типам), разработка предложений по улучшению качества работы учреждений культуры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Рейтинг учреждений: общий и по типам, предложения по улучшению качества работы учреждения</w:t>
            </w:r>
          </w:p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6B5">
              <w:rPr>
                <w:rFonts w:ascii="Times New Roman" w:hAnsi="Times New Roman"/>
              </w:rPr>
              <w:t>до 10.01.2016, далее ежеквартально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Общественный совет</w:t>
            </w:r>
            <w:r>
              <w:rPr>
                <w:rFonts w:ascii="Times New Roman" w:hAnsi="Times New Roman"/>
              </w:rPr>
              <w:t xml:space="preserve"> </w:t>
            </w:r>
            <w:r w:rsidRPr="000F7C4C">
              <w:rPr>
                <w:rFonts w:ascii="Times New Roman" w:hAnsi="Times New Roman"/>
              </w:rPr>
              <w:t>при Управлении культуры АМР «Сысольский»</w:t>
            </w: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tabs>
                <w:tab w:val="left" w:pos="110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Подготовка учреждениями культуры планов по улучшению качества работы учреждений и согласование их с управлением культуры </w:t>
            </w: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План по улучшению качества работы, согласованный с управлением культуры </w:t>
            </w:r>
          </w:p>
        </w:tc>
        <w:tc>
          <w:tcPr>
            <w:tcW w:w="1984" w:type="dxa"/>
            <w:gridSpan w:val="2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до 10.01.201</w:t>
            </w:r>
            <w:r>
              <w:rPr>
                <w:rFonts w:ascii="Times New Roman" w:hAnsi="Times New Roman"/>
              </w:rPr>
              <w:t>6</w:t>
            </w:r>
            <w:r w:rsidRPr="005758F2">
              <w:rPr>
                <w:rFonts w:ascii="Times New Roman" w:hAnsi="Times New Roman"/>
              </w:rPr>
              <w:t>, далее ежеквартально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Учреждения культуры</w:t>
            </w:r>
            <w:r>
              <w:rPr>
                <w:rFonts w:ascii="Times New Roman" w:hAnsi="Times New Roman"/>
              </w:rPr>
              <w:t>;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</w:tcPr>
          <w:p w:rsidR="00667AE0" w:rsidRPr="005758F2" w:rsidRDefault="00667AE0" w:rsidP="00667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Размещение информации о результатах независимой </w:t>
            </w:r>
            <w:proofErr w:type="gramStart"/>
            <w:r w:rsidRPr="005758F2">
              <w:rPr>
                <w:rFonts w:ascii="Times New Roman" w:hAnsi="Times New Roman"/>
              </w:rPr>
              <w:t>оценки качества работы учреждений культуры</w:t>
            </w:r>
            <w:proofErr w:type="gramEnd"/>
            <w:r w:rsidRPr="005758F2">
              <w:rPr>
                <w:rFonts w:ascii="Times New Roman" w:hAnsi="Times New Roman"/>
              </w:rPr>
              <w:t xml:space="preserve">  на сайте администрации муниципального района «</w:t>
            </w:r>
            <w:r>
              <w:rPr>
                <w:rFonts w:ascii="Times New Roman" w:hAnsi="Times New Roman"/>
              </w:rPr>
              <w:t>Сысоль</w:t>
            </w:r>
            <w:r w:rsidRPr="005758F2">
              <w:rPr>
                <w:rFonts w:ascii="Times New Roman" w:hAnsi="Times New Roman"/>
              </w:rPr>
              <w:t xml:space="preserve">ский» </w:t>
            </w: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Размещенная</w:t>
            </w:r>
          </w:p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на сайте информация</w:t>
            </w:r>
          </w:p>
        </w:tc>
        <w:tc>
          <w:tcPr>
            <w:tcW w:w="1984" w:type="dxa"/>
            <w:gridSpan w:val="2"/>
          </w:tcPr>
          <w:p w:rsidR="00667AE0" w:rsidRPr="005758F2" w:rsidRDefault="00667AE0" w:rsidP="00562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6B5">
              <w:rPr>
                <w:rFonts w:ascii="Times New Roman" w:hAnsi="Times New Roman"/>
              </w:rPr>
              <w:t>до 10.01.2016, далее ежеквартально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Мониторинг выполнения планов мероприятий по проведению НОК, подготовка совместно с Общественным советом Доклада о результатах проведения НОК, предложений по улучшению качества предоставления социальных услуг</w:t>
            </w: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Доклад в Администрацию МР «</w:t>
            </w:r>
            <w:r>
              <w:rPr>
                <w:rFonts w:ascii="Times New Roman" w:hAnsi="Times New Roman"/>
              </w:rPr>
              <w:t>Сысоль</w:t>
            </w:r>
            <w:r w:rsidRPr="005758F2">
              <w:rPr>
                <w:rFonts w:ascii="Times New Roman" w:hAnsi="Times New Roman"/>
              </w:rPr>
              <w:t>ский»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667AE0" w:rsidRPr="005758F2" w:rsidRDefault="00667AE0" w:rsidP="005620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</w:t>
            </w:r>
            <w:r w:rsidRPr="005758F2">
              <w:rPr>
                <w:rFonts w:ascii="Times New Roman" w:hAnsi="Times New Roman"/>
              </w:rPr>
              <w:t>1 марта 20</w:t>
            </w:r>
            <w:r>
              <w:rPr>
                <w:rFonts w:ascii="Times New Roman" w:hAnsi="Times New Roman"/>
              </w:rPr>
              <w:t>16</w:t>
            </w:r>
            <w:r w:rsidRPr="005758F2">
              <w:rPr>
                <w:rFonts w:ascii="Times New Roman" w:hAnsi="Times New Roman"/>
              </w:rPr>
              <w:t xml:space="preserve"> года, далее ежегодно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  <w:r>
              <w:rPr>
                <w:rFonts w:ascii="Times New Roman" w:hAnsi="Times New Roman"/>
              </w:rPr>
              <w:t>;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Общественный совет</w:t>
            </w:r>
            <w:r>
              <w:rPr>
                <w:rFonts w:ascii="Times New Roman" w:hAnsi="Times New Roman"/>
              </w:rPr>
              <w:t xml:space="preserve"> </w:t>
            </w:r>
            <w:r w:rsidRPr="000F7C4C">
              <w:rPr>
                <w:rFonts w:ascii="Times New Roman" w:hAnsi="Times New Roman"/>
              </w:rPr>
              <w:t>при Управлении культуры АМР «Сысольский»</w:t>
            </w:r>
          </w:p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 w:right="-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Применение результатов проведения НОК в оценке эффективности деятельности учреждения, в том числе оценке деятельности руководителя учреждения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Приказы управления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</w:tc>
        <w:tc>
          <w:tcPr>
            <w:tcW w:w="1984" w:type="dxa"/>
            <w:gridSpan w:val="2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5758F2">
              <w:rPr>
                <w:rFonts w:ascii="Times New Roman" w:hAnsi="Times New Roman"/>
              </w:rPr>
              <w:t>жегодно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 Управление культуры</w:t>
            </w:r>
            <w:r w:rsidRPr="000F7C4C">
              <w:rPr>
                <w:rFonts w:ascii="Times New Roman" w:hAnsi="Times New Roman"/>
              </w:rPr>
              <w:t xml:space="preserve"> АМР «Сысольский»</w:t>
            </w:r>
          </w:p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AE0" w:rsidRPr="00134FCF" w:rsidTr="00BC06FE">
        <w:trPr>
          <w:trHeight w:val="374"/>
          <w:tblHeader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80" w:type="dxa"/>
          </w:tcPr>
          <w:p w:rsidR="00667AE0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Внесение изменений в порядок проведения НОК, списки общественных организаций, перечень учреждений, форму анкеты, показатели (при необходимости)</w:t>
            </w:r>
          </w:p>
          <w:p w:rsidR="00D6547E" w:rsidRDefault="00D6547E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547E" w:rsidRDefault="00D6547E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547E" w:rsidRPr="005758F2" w:rsidRDefault="00D6547E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 xml:space="preserve">Протокол заседания </w:t>
            </w:r>
          </w:p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Общественного совета</w:t>
            </w:r>
          </w:p>
        </w:tc>
        <w:tc>
          <w:tcPr>
            <w:tcW w:w="1984" w:type="dxa"/>
            <w:gridSpan w:val="2"/>
          </w:tcPr>
          <w:p w:rsidR="00667AE0" w:rsidRPr="005758F2" w:rsidRDefault="00667AE0" w:rsidP="00BC0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5758F2">
              <w:rPr>
                <w:rFonts w:ascii="Times New Roman" w:hAnsi="Times New Roman"/>
              </w:rPr>
              <w:t>жегодно</w:t>
            </w:r>
          </w:p>
        </w:tc>
        <w:tc>
          <w:tcPr>
            <w:tcW w:w="4680" w:type="dxa"/>
          </w:tcPr>
          <w:p w:rsidR="00667AE0" w:rsidRPr="005758F2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8F2">
              <w:rPr>
                <w:rFonts w:ascii="Times New Roman" w:hAnsi="Times New Roman"/>
              </w:rPr>
              <w:t>Общественный совет</w:t>
            </w:r>
            <w:r>
              <w:rPr>
                <w:rFonts w:ascii="Times New Roman" w:hAnsi="Times New Roman"/>
              </w:rPr>
              <w:t xml:space="preserve"> </w:t>
            </w:r>
            <w:r w:rsidRPr="000F7C4C">
              <w:rPr>
                <w:rFonts w:ascii="Times New Roman" w:hAnsi="Times New Roman"/>
              </w:rPr>
              <w:t>при Управлении культуры АМР «Сысольский»</w:t>
            </w:r>
          </w:p>
        </w:tc>
      </w:tr>
      <w:tr w:rsidR="00667AE0" w:rsidTr="00BC06FE">
        <w:tblPrEx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720" w:type="dxa"/>
          </w:tcPr>
          <w:p w:rsidR="00667AE0" w:rsidRPr="005758F2" w:rsidRDefault="00667AE0" w:rsidP="00221A3F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480" w:type="dxa"/>
          </w:tcPr>
          <w:p w:rsidR="00667AE0" w:rsidRDefault="00667AE0" w:rsidP="00BC06FE">
            <w:pPr>
              <w:spacing w:after="0" w:line="240" w:lineRule="auto"/>
              <w:rPr>
                <w:rFonts w:ascii="Times New Roman" w:hAnsi="Times New Roman"/>
              </w:rPr>
            </w:pPr>
            <w:r w:rsidRPr="008E4CCC">
              <w:rPr>
                <w:rStyle w:val="FontStyle38"/>
              </w:rPr>
              <w:t xml:space="preserve">Заседание по подведению </w:t>
            </w:r>
            <w:proofErr w:type="gramStart"/>
            <w:r w:rsidRPr="008E4CCC">
              <w:rPr>
                <w:rStyle w:val="FontStyle38"/>
              </w:rPr>
              <w:t>итогов независимой оценки качества работы государственных учреждений культуры</w:t>
            </w:r>
            <w:proofErr w:type="gramEnd"/>
            <w:r w:rsidRPr="008E4CCC">
              <w:rPr>
                <w:rStyle w:val="FontStyle38"/>
              </w:rPr>
              <w:t xml:space="preserve"> и искусства, подготовка предложений об улучшении качества работы учреждений.</w:t>
            </w:r>
          </w:p>
        </w:tc>
        <w:tc>
          <w:tcPr>
            <w:tcW w:w="1980" w:type="dxa"/>
          </w:tcPr>
          <w:p w:rsidR="00667AE0" w:rsidRDefault="00D6547E" w:rsidP="00D6547E">
            <w:pPr>
              <w:jc w:val="center"/>
              <w:rPr>
                <w:rFonts w:ascii="Times New Roman" w:hAnsi="Times New Roman"/>
              </w:rPr>
            </w:pPr>
            <w:r w:rsidRPr="00D6547E">
              <w:rPr>
                <w:rFonts w:ascii="Times New Roman" w:hAnsi="Times New Roman"/>
              </w:rPr>
              <w:t>Протокол заседания</w:t>
            </w:r>
            <w:r>
              <w:rPr>
                <w:rFonts w:ascii="Times New Roman" w:hAnsi="Times New Roman"/>
              </w:rPr>
              <w:t xml:space="preserve"> </w:t>
            </w:r>
            <w:r w:rsidRPr="00D6547E">
              <w:rPr>
                <w:rFonts w:ascii="Times New Roman" w:hAnsi="Times New Roman"/>
              </w:rPr>
              <w:t>Общественного совета</w:t>
            </w:r>
          </w:p>
        </w:tc>
        <w:tc>
          <w:tcPr>
            <w:tcW w:w="1972" w:type="dxa"/>
          </w:tcPr>
          <w:p w:rsidR="00667AE0" w:rsidRDefault="00667AE0" w:rsidP="00CD78A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38"/>
              </w:rPr>
              <w:t>Д</w:t>
            </w:r>
            <w:r w:rsidRPr="008E4CCC">
              <w:rPr>
                <w:rStyle w:val="FontStyle38"/>
              </w:rPr>
              <w:t>екабрь</w:t>
            </w:r>
            <w:r>
              <w:rPr>
                <w:rStyle w:val="FontStyle38"/>
              </w:rPr>
              <w:t xml:space="preserve"> 2015 г.</w:t>
            </w:r>
          </w:p>
        </w:tc>
        <w:tc>
          <w:tcPr>
            <w:tcW w:w="4692" w:type="dxa"/>
            <w:gridSpan w:val="2"/>
          </w:tcPr>
          <w:p w:rsidR="00667AE0" w:rsidRDefault="00667AE0" w:rsidP="00BC0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5758F2">
              <w:rPr>
                <w:rFonts w:ascii="Times New Roman" w:hAnsi="Times New Roman"/>
              </w:rPr>
              <w:t>Общественный совет</w:t>
            </w:r>
            <w:r>
              <w:rPr>
                <w:rFonts w:ascii="Times New Roman" w:hAnsi="Times New Roman"/>
              </w:rPr>
              <w:t xml:space="preserve"> </w:t>
            </w:r>
            <w:r w:rsidRPr="009C0D56">
              <w:rPr>
                <w:rFonts w:ascii="Times New Roman" w:hAnsi="Times New Roman"/>
              </w:rPr>
              <w:t>при Управлении культуры АМР «Сысольский»</w:t>
            </w:r>
          </w:p>
        </w:tc>
      </w:tr>
    </w:tbl>
    <w:p w:rsidR="00AC23EF" w:rsidRPr="005758F2" w:rsidRDefault="00AC23EF" w:rsidP="00137C97">
      <w:pPr>
        <w:pStyle w:val="1"/>
      </w:pPr>
    </w:p>
    <w:sectPr w:rsidR="00AC23EF" w:rsidRPr="005758F2" w:rsidSect="00A0775D">
      <w:footerReference w:type="even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66" w:rsidRDefault="00012166" w:rsidP="00DB79D1">
      <w:pPr>
        <w:spacing w:after="0" w:line="240" w:lineRule="auto"/>
      </w:pPr>
      <w:r>
        <w:separator/>
      </w:r>
    </w:p>
  </w:endnote>
  <w:endnote w:type="continuationSeparator" w:id="0">
    <w:p w:rsidR="00012166" w:rsidRDefault="00012166" w:rsidP="00DB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EF" w:rsidRDefault="00AC23EF" w:rsidP="00A077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3EF" w:rsidRDefault="00AC23EF" w:rsidP="00A077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EF" w:rsidRDefault="00AC23EF" w:rsidP="00A077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66" w:rsidRDefault="00012166" w:rsidP="00DB79D1">
      <w:pPr>
        <w:spacing w:after="0" w:line="240" w:lineRule="auto"/>
      </w:pPr>
      <w:r>
        <w:separator/>
      </w:r>
    </w:p>
  </w:footnote>
  <w:footnote w:type="continuationSeparator" w:id="0">
    <w:p w:rsidR="00012166" w:rsidRDefault="00012166" w:rsidP="00DB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B69"/>
    <w:multiLevelType w:val="hybridMultilevel"/>
    <w:tmpl w:val="865E658C"/>
    <w:lvl w:ilvl="0" w:tplc="DA8CB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6A90279"/>
    <w:multiLevelType w:val="hybridMultilevel"/>
    <w:tmpl w:val="F230C5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3303E"/>
    <w:multiLevelType w:val="hybridMultilevel"/>
    <w:tmpl w:val="074EBD08"/>
    <w:lvl w:ilvl="0" w:tplc="749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451A5"/>
    <w:multiLevelType w:val="hybridMultilevel"/>
    <w:tmpl w:val="CC3C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4A97"/>
    <w:multiLevelType w:val="hybridMultilevel"/>
    <w:tmpl w:val="9D30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0D2FAD"/>
    <w:multiLevelType w:val="hybridMultilevel"/>
    <w:tmpl w:val="06B82B28"/>
    <w:lvl w:ilvl="0" w:tplc="9BA6A3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55417848"/>
    <w:multiLevelType w:val="hybridMultilevel"/>
    <w:tmpl w:val="DE06393E"/>
    <w:lvl w:ilvl="0" w:tplc="749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F2"/>
    <w:rsid w:val="00012166"/>
    <w:rsid w:val="00033FE9"/>
    <w:rsid w:val="0007334C"/>
    <w:rsid w:val="000F3427"/>
    <w:rsid w:val="000F533E"/>
    <w:rsid w:val="000F7C4C"/>
    <w:rsid w:val="00134FCF"/>
    <w:rsid w:val="00137C97"/>
    <w:rsid w:val="00167D2B"/>
    <w:rsid w:val="00204FD9"/>
    <w:rsid w:val="002D32E3"/>
    <w:rsid w:val="003B5E1F"/>
    <w:rsid w:val="004C70EE"/>
    <w:rsid w:val="0056200A"/>
    <w:rsid w:val="005758F2"/>
    <w:rsid w:val="005D35D0"/>
    <w:rsid w:val="00610848"/>
    <w:rsid w:val="006575D0"/>
    <w:rsid w:val="00667AE0"/>
    <w:rsid w:val="00725CDC"/>
    <w:rsid w:val="008B4D74"/>
    <w:rsid w:val="008E4CCC"/>
    <w:rsid w:val="00911CA2"/>
    <w:rsid w:val="00950A2E"/>
    <w:rsid w:val="009671C2"/>
    <w:rsid w:val="009A4D2E"/>
    <w:rsid w:val="009C0D56"/>
    <w:rsid w:val="00A0775D"/>
    <w:rsid w:val="00A83813"/>
    <w:rsid w:val="00AC23EF"/>
    <w:rsid w:val="00AC48D5"/>
    <w:rsid w:val="00BB4E3D"/>
    <w:rsid w:val="00BC06FE"/>
    <w:rsid w:val="00C96205"/>
    <w:rsid w:val="00CD78A6"/>
    <w:rsid w:val="00D206B5"/>
    <w:rsid w:val="00D637D8"/>
    <w:rsid w:val="00D6547E"/>
    <w:rsid w:val="00DB5FC2"/>
    <w:rsid w:val="00DB79D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7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758F2"/>
    <w:rPr>
      <w:rFonts w:cs="Times New Roman"/>
    </w:rPr>
  </w:style>
  <w:style w:type="character" w:styleId="a5">
    <w:name w:val="page number"/>
    <w:uiPriority w:val="99"/>
    <w:rsid w:val="005758F2"/>
    <w:rPr>
      <w:rFonts w:cs="Times New Roman"/>
    </w:rPr>
  </w:style>
  <w:style w:type="paragraph" w:customStyle="1" w:styleId="Style23">
    <w:name w:val="Style23"/>
    <w:basedOn w:val="a"/>
    <w:uiPriority w:val="99"/>
    <w:rsid w:val="00950A2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50A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50A2E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67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7AE0"/>
    <w:rPr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locked/>
    <w:rsid w:val="00137C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link w:val="a8"/>
    <w:rsid w:val="00137C9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137C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2015-04-27T10:52:00Z</cp:lastPrinted>
  <dcterms:created xsi:type="dcterms:W3CDTF">2014-12-05T10:35:00Z</dcterms:created>
  <dcterms:modified xsi:type="dcterms:W3CDTF">2015-04-29T12:48:00Z</dcterms:modified>
</cp:coreProperties>
</file>